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E6" w:rsidRDefault="00C15DE6" w:rsidP="00C15DE6">
      <w:pPr>
        <w:widowControl/>
        <w:autoSpaceDE/>
        <w:autoSpaceDN/>
        <w:adjustRightInd/>
        <w:contextualSpacing/>
        <w:jc w:val="center"/>
        <w:rPr>
          <w:rFonts w:ascii="Arial" w:hAnsi="Arial" w:cs="Arial"/>
          <w:b/>
          <w:sz w:val="24"/>
          <w:szCs w:val="24"/>
        </w:rPr>
      </w:pPr>
      <w:r>
        <w:rPr>
          <w:rFonts w:ascii="Arial" w:hAnsi="Arial" w:cs="Arial"/>
          <w:b/>
          <w:sz w:val="24"/>
          <w:szCs w:val="24"/>
        </w:rPr>
        <w:t>NROSCI 1200/2200</w:t>
      </w:r>
    </w:p>
    <w:p w:rsidR="00C15DE6" w:rsidRDefault="00C15DE6" w:rsidP="00C15DE6">
      <w:pPr>
        <w:widowControl/>
        <w:autoSpaceDE/>
        <w:autoSpaceDN/>
        <w:adjustRightInd/>
        <w:contextualSpacing/>
        <w:jc w:val="center"/>
        <w:rPr>
          <w:rFonts w:ascii="Arial" w:hAnsi="Arial" w:cs="Arial"/>
          <w:b/>
          <w:sz w:val="24"/>
          <w:szCs w:val="24"/>
        </w:rPr>
      </w:pPr>
      <w:r w:rsidRPr="00CE38F5">
        <w:rPr>
          <w:rFonts w:ascii="Arial" w:hAnsi="Arial" w:cs="Arial"/>
          <w:b/>
          <w:sz w:val="24"/>
          <w:szCs w:val="24"/>
        </w:rPr>
        <w:t>Course Schedule</w:t>
      </w:r>
      <w:r>
        <w:rPr>
          <w:rFonts w:ascii="Arial" w:hAnsi="Arial" w:cs="Arial"/>
          <w:b/>
          <w:sz w:val="24"/>
          <w:szCs w:val="24"/>
        </w:rPr>
        <w:t xml:space="preserve"> – Fall 2019</w:t>
      </w:r>
    </w:p>
    <w:p w:rsidR="00C15DE6" w:rsidRDefault="00C15DE6" w:rsidP="00C15DE6">
      <w:pPr>
        <w:widowControl/>
        <w:autoSpaceDE/>
        <w:autoSpaceDN/>
        <w:adjustRightInd/>
        <w:contextualSpacing/>
        <w:rPr>
          <w:rFonts w:ascii="Arial" w:hAnsi="Arial" w:cs="Arial"/>
          <w:b/>
          <w:sz w:val="22"/>
          <w:szCs w:val="22"/>
        </w:rPr>
      </w:pPr>
    </w:p>
    <w:p w:rsidR="00C15DE6" w:rsidRPr="004D5EA8" w:rsidRDefault="00C15DE6" w:rsidP="00C15DE6">
      <w:pPr>
        <w:widowControl/>
        <w:autoSpaceDE/>
        <w:autoSpaceDN/>
        <w:adjustRightInd/>
        <w:contextualSpacing/>
        <w:rPr>
          <w:rFonts w:ascii="Arial" w:hAnsi="Arial" w:cs="Arial"/>
          <w:b/>
          <w:sz w:val="24"/>
          <w:szCs w:val="24"/>
        </w:rPr>
      </w:pPr>
      <w:r w:rsidRPr="001172D4">
        <w:rPr>
          <w:rFonts w:ascii="Arial" w:hAnsi="Arial" w:cs="Arial"/>
          <w:b/>
          <w:sz w:val="22"/>
          <w:szCs w:val="22"/>
          <w:u w:val="single"/>
        </w:rPr>
        <w:t>Date</w:t>
      </w:r>
      <w:r w:rsidRPr="001172D4">
        <w:rPr>
          <w:rFonts w:ascii="Arial" w:hAnsi="Arial" w:cs="Arial"/>
          <w:b/>
          <w:sz w:val="22"/>
          <w:szCs w:val="22"/>
          <w:u w:val="single"/>
        </w:rPr>
        <w:tab/>
      </w:r>
      <w:r w:rsidRPr="00D846D5">
        <w:rPr>
          <w:rFonts w:ascii="Arial" w:hAnsi="Arial" w:cs="Arial"/>
          <w:b/>
          <w:sz w:val="22"/>
          <w:szCs w:val="22"/>
        </w:rPr>
        <w:tab/>
      </w:r>
      <w:r>
        <w:rPr>
          <w:rFonts w:ascii="Arial" w:hAnsi="Arial" w:cs="Arial"/>
          <w:b/>
          <w:sz w:val="22"/>
          <w:szCs w:val="22"/>
        </w:rPr>
        <w:tab/>
      </w:r>
      <w:r w:rsidRPr="001172D4">
        <w:rPr>
          <w:rFonts w:ascii="Arial" w:hAnsi="Arial" w:cs="Arial"/>
          <w:b/>
          <w:sz w:val="22"/>
          <w:szCs w:val="22"/>
          <w:u w:val="single"/>
        </w:rPr>
        <w:t>Topic</w:t>
      </w:r>
      <w:r w:rsidRPr="001172D4">
        <w:rPr>
          <w:rFonts w:ascii="Arial" w:hAnsi="Arial" w:cs="Arial"/>
          <w:b/>
          <w:sz w:val="22"/>
          <w:szCs w:val="22"/>
          <w:u w:val="single"/>
        </w:rPr>
        <w:tab/>
      </w:r>
      <w:r w:rsidRPr="00D846D5">
        <w:rPr>
          <w:rFonts w:ascii="Arial" w:hAnsi="Arial" w:cs="Arial"/>
          <w:b/>
          <w:sz w:val="22"/>
          <w:szCs w:val="22"/>
        </w:rPr>
        <w:tab/>
      </w:r>
      <w:r w:rsidRPr="00D846D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846D5">
        <w:rPr>
          <w:rFonts w:ascii="Arial" w:hAnsi="Arial" w:cs="Arial"/>
          <w:b/>
          <w:sz w:val="22"/>
          <w:szCs w:val="22"/>
        </w:rPr>
        <w:tab/>
        <w:t xml:space="preserve">    </w:t>
      </w:r>
    </w:p>
    <w:p w:rsidR="00C15DE6" w:rsidRDefault="00C15DE6" w:rsidP="00C15DE6">
      <w:pPr>
        <w:tabs>
          <w:tab w:val="left" w:pos="2160"/>
          <w:tab w:val="left" w:pos="8280"/>
        </w:tabs>
        <w:spacing w:line="360" w:lineRule="auto"/>
        <w:ind w:left="1440" w:hanging="1440"/>
        <w:contextualSpacing/>
        <w:rPr>
          <w:rFonts w:ascii="Arial" w:hAnsi="Arial" w:cs="Arial"/>
          <w:sz w:val="22"/>
          <w:szCs w:val="22"/>
        </w:rPr>
      </w:pPr>
    </w:p>
    <w:p w:rsidR="00C15DE6" w:rsidRDefault="00C15DE6" w:rsidP="00C15DE6">
      <w:pPr>
        <w:tabs>
          <w:tab w:val="left" w:pos="2160"/>
          <w:tab w:val="left" w:pos="8280"/>
        </w:tabs>
        <w:spacing w:line="360" w:lineRule="auto"/>
        <w:ind w:left="1440" w:hanging="1440"/>
        <w:contextualSpacing/>
        <w:rPr>
          <w:rFonts w:ascii="Arial" w:hAnsi="Arial" w:cs="Arial"/>
          <w:sz w:val="22"/>
          <w:szCs w:val="22"/>
        </w:rPr>
      </w:pPr>
      <w:r w:rsidRPr="00D846D5">
        <w:rPr>
          <w:rFonts w:ascii="Arial" w:hAnsi="Arial" w:cs="Arial"/>
          <w:sz w:val="22"/>
          <w:szCs w:val="22"/>
        </w:rPr>
        <w:t xml:space="preserve">Aug. </w:t>
      </w:r>
      <w:r>
        <w:rPr>
          <w:rFonts w:ascii="Arial" w:hAnsi="Arial" w:cs="Arial"/>
          <w:sz w:val="22"/>
          <w:szCs w:val="22"/>
        </w:rPr>
        <w:t xml:space="preserve">26        </w:t>
      </w:r>
      <w:r>
        <w:rPr>
          <w:rFonts w:ascii="Arial" w:hAnsi="Arial" w:cs="Arial"/>
          <w:sz w:val="22"/>
          <w:szCs w:val="22"/>
        </w:rPr>
        <w:tab/>
      </w:r>
      <w:r>
        <w:rPr>
          <w:rFonts w:ascii="Arial" w:hAnsi="Arial" w:cs="Arial"/>
          <w:sz w:val="22"/>
          <w:szCs w:val="22"/>
        </w:rPr>
        <w:tab/>
        <w:t xml:space="preserve">Introduction – in class survey of opinions regarding drug use, abuse and </w:t>
      </w:r>
    </w:p>
    <w:p w:rsidR="00C15DE6" w:rsidRPr="00D846D5" w:rsidRDefault="00C15DE6" w:rsidP="00C15DE6">
      <w:pPr>
        <w:tabs>
          <w:tab w:val="left" w:pos="2160"/>
          <w:tab w:val="left" w:pos="8280"/>
        </w:tabs>
        <w:spacing w:line="360" w:lineRule="auto"/>
        <w:ind w:left="1440" w:hanging="1440"/>
        <w:contextualSpacing/>
        <w:rPr>
          <w:rFonts w:ascii="Arial" w:hAnsi="Arial" w:cs="Arial"/>
          <w:sz w:val="22"/>
          <w:szCs w:val="22"/>
        </w:rPr>
      </w:pPr>
      <w:r>
        <w:rPr>
          <w:rFonts w:ascii="Arial" w:hAnsi="Arial" w:cs="Arial"/>
          <w:sz w:val="22"/>
          <w:szCs w:val="22"/>
        </w:rPr>
        <w:tab/>
      </w:r>
      <w:r>
        <w:rPr>
          <w:rFonts w:ascii="Arial" w:hAnsi="Arial" w:cs="Arial"/>
          <w:sz w:val="22"/>
          <w:szCs w:val="22"/>
        </w:rPr>
        <w:tab/>
        <w:t>treatment.</w:t>
      </w:r>
      <w:r w:rsidRPr="00D846D5">
        <w:rPr>
          <w:rFonts w:ascii="Arial" w:hAnsi="Arial" w:cs="Arial"/>
          <w:sz w:val="22"/>
          <w:szCs w:val="22"/>
        </w:rPr>
        <w:tab/>
      </w:r>
      <w:r>
        <w:rPr>
          <w:rFonts w:ascii="Arial" w:hAnsi="Arial" w:cs="Arial"/>
          <w:sz w:val="22"/>
          <w:szCs w:val="22"/>
        </w:rPr>
        <w:t xml:space="preserve">            </w:t>
      </w:r>
      <w:r>
        <w:rPr>
          <w:rFonts w:ascii="Arial" w:hAnsi="Arial" w:cs="Arial"/>
          <w:sz w:val="22"/>
          <w:szCs w:val="22"/>
        </w:rPr>
        <w:tab/>
      </w:r>
    </w:p>
    <w:p w:rsidR="00C15DE6" w:rsidRPr="00D846D5" w:rsidRDefault="00C15DE6" w:rsidP="00C15DE6">
      <w:pPr>
        <w:tabs>
          <w:tab w:val="left" w:pos="2160"/>
          <w:tab w:val="left" w:pos="8100"/>
          <w:tab w:val="left" w:pos="9360"/>
        </w:tabs>
        <w:spacing w:line="360" w:lineRule="auto"/>
        <w:contextualSpacing/>
        <w:rPr>
          <w:rFonts w:ascii="Arial" w:hAnsi="Arial" w:cs="Arial"/>
          <w:sz w:val="22"/>
          <w:szCs w:val="22"/>
        </w:rPr>
      </w:pPr>
      <w:r>
        <w:rPr>
          <w:rFonts w:ascii="Arial" w:hAnsi="Arial" w:cs="Arial"/>
          <w:sz w:val="22"/>
          <w:szCs w:val="22"/>
        </w:rPr>
        <w:t>Aug. 28</w:t>
      </w:r>
      <w:r w:rsidRPr="00D846D5">
        <w:rPr>
          <w:rFonts w:ascii="Arial" w:hAnsi="Arial" w:cs="Arial"/>
          <w:sz w:val="22"/>
          <w:szCs w:val="22"/>
        </w:rPr>
        <w:tab/>
      </w:r>
      <w:r>
        <w:rPr>
          <w:rFonts w:ascii="Arial" w:hAnsi="Arial" w:cs="Arial"/>
          <w:sz w:val="22"/>
          <w:szCs w:val="22"/>
        </w:rPr>
        <w:t>Review of neuroanatomy / neurophysiology</w:t>
      </w:r>
      <w:r w:rsidRPr="00D846D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
    <w:p w:rsidR="00C15DE6" w:rsidRDefault="00C15DE6" w:rsidP="00C15DE6">
      <w:pPr>
        <w:tabs>
          <w:tab w:val="left" w:pos="2160"/>
          <w:tab w:val="left" w:pos="9360"/>
        </w:tabs>
        <w:spacing w:line="360" w:lineRule="auto"/>
        <w:contextualSpacing/>
        <w:rPr>
          <w:rFonts w:ascii="Arial" w:hAnsi="Arial" w:cs="Arial"/>
          <w:b/>
          <w:sz w:val="22"/>
          <w:szCs w:val="22"/>
        </w:rPr>
      </w:pPr>
    </w:p>
    <w:p w:rsidR="00C15DE6" w:rsidRPr="00D179CE" w:rsidRDefault="00C15DE6" w:rsidP="00C15DE6">
      <w:pPr>
        <w:tabs>
          <w:tab w:val="left" w:pos="2160"/>
          <w:tab w:val="left" w:pos="9360"/>
        </w:tabs>
        <w:spacing w:line="360" w:lineRule="auto"/>
        <w:contextualSpacing/>
        <w:rPr>
          <w:rFonts w:ascii="Arial" w:hAnsi="Arial" w:cs="Arial"/>
          <w:b/>
          <w:sz w:val="22"/>
          <w:szCs w:val="22"/>
        </w:rPr>
      </w:pPr>
      <w:r w:rsidRPr="00D179CE">
        <w:rPr>
          <w:rFonts w:ascii="Arial" w:hAnsi="Arial" w:cs="Arial"/>
          <w:b/>
          <w:sz w:val="22"/>
          <w:szCs w:val="22"/>
        </w:rPr>
        <w:t xml:space="preserve">Sept. </w:t>
      </w:r>
      <w:r>
        <w:rPr>
          <w:rFonts w:ascii="Arial" w:hAnsi="Arial" w:cs="Arial"/>
          <w:b/>
          <w:sz w:val="22"/>
          <w:szCs w:val="22"/>
        </w:rPr>
        <w:t>2</w:t>
      </w:r>
      <w:r w:rsidRPr="00D179CE">
        <w:rPr>
          <w:rFonts w:ascii="Arial" w:hAnsi="Arial" w:cs="Arial"/>
          <w:b/>
          <w:sz w:val="22"/>
          <w:szCs w:val="22"/>
        </w:rPr>
        <w:tab/>
        <w:t>No Class – Labor Day</w:t>
      </w:r>
    </w:p>
    <w:p w:rsidR="00C15DE6" w:rsidRPr="00D846D5" w:rsidRDefault="00C15DE6" w:rsidP="00C15DE6">
      <w:pPr>
        <w:tabs>
          <w:tab w:val="left" w:pos="2160"/>
          <w:tab w:val="left" w:pos="9360"/>
        </w:tabs>
        <w:spacing w:line="360" w:lineRule="auto"/>
        <w:contextualSpacing/>
        <w:rPr>
          <w:rFonts w:ascii="Arial" w:hAnsi="Arial" w:cs="Arial"/>
          <w:sz w:val="22"/>
          <w:szCs w:val="22"/>
        </w:rPr>
      </w:pPr>
      <w:r w:rsidRPr="00D846D5">
        <w:rPr>
          <w:rFonts w:ascii="Arial" w:hAnsi="Arial" w:cs="Arial"/>
          <w:sz w:val="22"/>
          <w:szCs w:val="22"/>
        </w:rPr>
        <w:t xml:space="preserve">Sept. </w:t>
      </w:r>
      <w:r>
        <w:rPr>
          <w:rFonts w:ascii="Arial" w:hAnsi="Arial" w:cs="Arial"/>
          <w:sz w:val="22"/>
          <w:szCs w:val="22"/>
        </w:rPr>
        <w:t>4</w:t>
      </w:r>
      <w:r w:rsidRPr="00D846D5">
        <w:rPr>
          <w:rFonts w:ascii="Arial" w:hAnsi="Arial" w:cs="Arial"/>
          <w:sz w:val="22"/>
          <w:szCs w:val="22"/>
        </w:rPr>
        <w:t xml:space="preserve">             </w:t>
      </w:r>
      <w:r w:rsidRPr="00D846D5">
        <w:rPr>
          <w:rFonts w:ascii="Arial" w:hAnsi="Arial" w:cs="Arial"/>
          <w:sz w:val="22"/>
          <w:szCs w:val="22"/>
        </w:rPr>
        <w:tab/>
      </w:r>
      <w:r>
        <w:rPr>
          <w:rFonts w:ascii="Arial" w:hAnsi="Arial" w:cs="Arial"/>
          <w:sz w:val="22"/>
          <w:szCs w:val="22"/>
        </w:rPr>
        <w:t>Chemical signaling:  neurotransmitters</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Pr="00C15DE6"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Sept. 9</w:t>
      </w:r>
      <w:r w:rsidRPr="00354B84">
        <w:rPr>
          <w:rFonts w:ascii="Arial" w:hAnsi="Arial" w:cs="Arial"/>
          <w:sz w:val="22"/>
          <w:szCs w:val="22"/>
        </w:rPr>
        <w:tab/>
      </w:r>
      <w:r>
        <w:rPr>
          <w:rFonts w:ascii="Arial" w:hAnsi="Arial" w:cs="Arial"/>
          <w:sz w:val="22"/>
          <w:szCs w:val="22"/>
        </w:rPr>
        <w:t xml:space="preserve">Animal models of addiction </w:t>
      </w:r>
    </w:p>
    <w:p w:rsidR="00C15DE6" w:rsidRDefault="00C15DE6" w:rsidP="00C15DE6">
      <w:pPr>
        <w:tabs>
          <w:tab w:val="left" w:pos="2160"/>
          <w:tab w:val="left" w:pos="7200"/>
          <w:tab w:val="left" w:pos="8280"/>
          <w:tab w:val="left" w:pos="9360"/>
        </w:tabs>
        <w:spacing w:line="360" w:lineRule="auto"/>
        <w:contextualSpacing/>
        <w:rPr>
          <w:rFonts w:ascii="Arial" w:hAnsi="Arial" w:cs="Arial"/>
          <w:sz w:val="22"/>
          <w:szCs w:val="22"/>
        </w:rPr>
      </w:pPr>
      <w:r>
        <w:rPr>
          <w:rFonts w:ascii="Arial" w:hAnsi="Arial" w:cs="Arial"/>
          <w:sz w:val="22"/>
          <w:szCs w:val="22"/>
        </w:rPr>
        <w:t>Sept. 11</w:t>
      </w:r>
      <w:r w:rsidRPr="00D846D5">
        <w:rPr>
          <w:rFonts w:ascii="Arial" w:hAnsi="Arial" w:cs="Arial"/>
          <w:sz w:val="22"/>
          <w:szCs w:val="22"/>
        </w:rPr>
        <w:tab/>
      </w:r>
      <w:r>
        <w:rPr>
          <w:rFonts w:ascii="Arial" w:hAnsi="Arial" w:cs="Arial"/>
          <w:sz w:val="22"/>
          <w:szCs w:val="22"/>
        </w:rPr>
        <w:t>Anatomy of the reward pathway / addiction</w:t>
      </w:r>
      <w:r w:rsidR="00076ACB">
        <w:rPr>
          <w:rFonts w:ascii="Arial" w:hAnsi="Arial" w:cs="Arial"/>
          <w:sz w:val="22"/>
          <w:szCs w:val="22"/>
        </w:rPr>
        <w:t xml:space="preserve"> – Paper 1 discussion</w:t>
      </w:r>
    </w:p>
    <w:p w:rsidR="00C15DE6" w:rsidRDefault="00C15DE6" w:rsidP="00C15DE6">
      <w:pPr>
        <w:tabs>
          <w:tab w:val="left" w:pos="2160"/>
          <w:tab w:val="left" w:pos="7200"/>
          <w:tab w:val="left" w:pos="828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8280"/>
          <w:tab w:val="left" w:pos="9360"/>
        </w:tabs>
        <w:spacing w:line="360" w:lineRule="auto"/>
        <w:contextualSpacing/>
        <w:rPr>
          <w:rFonts w:ascii="Arial" w:hAnsi="Arial" w:cs="Arial"/>
          <w:sz w:val="22"/>
          <w:szCs w:val="22"/>
        </w:rPr>
      </w:pPr>
      <w:r>
        <w:rPr>
          <w:rFonts w:ascii="Arial" w:hAnsi="Arial" w:cs="Arial"/>
          <w:sz w:val="22"/>
          <w:szCs w:val="22"/>
        </w:rPr>
        <w:t>Sept. 16</w:t>
      </w:r>
      <w:r w:rsidRPr="00D179CE">
        <w:rPr>
          <w:rFonts w:ascii="Arial" w:hAnsi="Arial" w:cs="Arial"/>
          <w:sz w:val="22"/>
          <w:szCs w:val="22"/>
        </w:rPr>
        <w:tab/>
      </w:r>
      <w:r>
        <w:rPr>
          <w:rFonts w:ascii="Arial" w:hAnsi="Arial" w:cs="Arial"/>
          <w:sz w:val="22"/>
          <w:szCs w:val="22"/>
        </w:rPr>
        <w:t xml:space="preserve"> Pharmacokinetics / principles of pharmacology / dose-response curves</w:t>
      </w:r>
    </w:p>
    <w:p w:rsidR="00C15DE6" w:rsidRDefault="00C15DE6" w:rsidP="00C15DE6">
      <w:pPr>
        <w:tabs>
          <w:tab w:val="left" w:pos="2160"/>
          <w:tab w:val="left" w:pos="7200"/>
          <w:tab w:val="left" w:pos="8280"/>
          <w:tab w:val="left" w:pos="9360"/>
        </w:tabs>
        <w:spacing w:line="360" w:lineRule="auto"/>
        <w:contextualSpacing/>
        <w:rPr>
          <w:rFonts w:ascii="Arial" w:hAnsi="Arial" w:cs="Arial"/>
          <w:sz w:val="22"/>
          <w:szCs w:val="22"/>
        </w:rPr>
      </w:pPr>
      <w:r>
        <w:rPr>
          <w:rFonts w:ascii="Arial" w:hAnsi="Arial" w:cs="Arial"/>
          <w:b/>
          <w:sz w:val="22"/>
          <w:szCs w:val="22"/>
        </w:rPr>
        <w:tab/>
      </w:r>
      <w:r w:rsidRPr="0005349D">
        <w:rPr>
          <w:rFonts w:ascii="Arial" w:hAnsi="Arial" w:cs="Arial"/>
          <w:b/>
          <w:sz w:val="22"/>
          <w:szCs w:val="22"/>
        </w:rPr>
        <w:t>Quiz 1 due</w:t>
      </w:r>
    </w:p>
    <w:p w:rsidR="00C15DE6" w:rsidRPr="00237345" w:rsidRDefault="00C15DE6" w:rsidP="00076ACB">
      <w:pPr>
        <w:tabs>
          <w:tab w:val="left" w:pos="2160"/>
          <w:tab w:val="left" w:pos="7200"/>
          <w:tab w:val="left" w:pos="8280"/>
          <w:tab w:val="left" w:pos="9360"/>
        </w:tabs>
        <w:spacing w:line="360" w:lineRule="auto"/>
        <w:ind w:left="2160" w:hanging="2160"/>
        <w:contextualSpacing/>
        <w:rPr>
          <w:rFonts w:ascii="Arial" w:hAnsi="Arial" w:cs="Arial"/>
          <w:b/>
          <w:sz w:val="22"/>
          <w:szCs w:val="22"/>
        </w:rPr>
      </w:pPr>
      <w:r w:rsidRPr="00D846D5">
        <w:rPr>
          <w:rFonts w:ascii="Arial" w:hAnsi="Arial" w:cs="Arial"/>
          <w:sz w:val="22"/>
          <w:szCs w:val="22"/>
        </w:rPr>
        <w:t xml:space="preserve">Sept. </w:t>
      </w:r>
      <w:r>
        <w:rPr>
          <w:rFonts w:ascii="Arial" w:hAnsi="Arial" w:cs="Arial"/>
          <w:sz w:val="22"/>
          <w:szCs w:val="22"/>
        </w:rPr>
        <w:t>18</w:t>
      </w:r>
      <w:r w:rsidRPr="00D846D5">
        <w:rPr>
          <w:rFonts w:ascii="Arial" w:hAnsi="Arial" w:cs="Arial"/>
          <w:sz w:val="22"/>
          <w:szCs w:val="22"/>
        </w:rPr>
        <w:tab/>
      </w:r>
      <w:r>
        <w:rPr>
          <w:rFonts w:ascii="Arial" w:hAnsi="Arial" w:cs="Arial"/>
          <w:sz w:val="22"/>
          <w:szCs w:val="22"/>
        </w:rPr>
        <w:t>Tolerance, dependence and withdrawal</w:t>
      </w:r>
      <w:r w:rsidR="00076ACB">
        <w:rPr>
          <w:rFonts w:ascii="Arial" w:hAnsi="Arial" w:cs="Arial"/>
          <w:sz w:val="22"/>
          <w:szCs w:val="22"/>
        </w:rPr>
        <w:t xml:space="preserve"> – paper 2 discussion</w:t>
      </w:r>
      <w:r>
        <w:rPr>
          <w:rFonts w:ascii="Arial" w:hAnsi="Arial" w:cs="Arial"/>
          <w:sz w:val="22"/>
          <w:szCs w:val="22"/>
        </w:rPr>
        <w:tab/>
      </w:r>
      <w:r w:rsidRPr="00D179CE">
        <w:rPr>
          <w:rFonts w:ascii="Arial" w:hAnsi="Arial" w:cs="Arial"/>
          <w:sz w:val="22"/>
          <w:szCs w:val="22"/>
        </w:rPr>
        <w:tab/>
      </w:r>
      <w:r w:rsidRPr="00D846D5">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(Friday, 9/20)</w:t>
      </w:r>
      <w:r>
        <w:rPr>
          <w:rFonts w:ascii="Arial" w:hAnsi="Arial" w:cs="Arial"/>
          <w:sz w:val="22"/>
          <w:szCs w:val="22"/>
        </w:rPr>
        <w:tab/>
      </w:r>
      <w:r w:rsidRPr="0005349D">
        <w:rPr>
          <w:rFonts w:ascii="Arial" w:hAnsi="Arial" w:cs="Arial"/>
          <w:b/>
          <w:sz w:val="22"/>
          <w:szCs w:val="22"/>
        </w:rPr>
        <w:t>Quiz 2 due</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r w:rsidRPr="00D179CE">
        <w:rPr>
          <w:rFonts w:ascii="Arial" w:hAnsi="Arial" w:cs="Arial"/>
          <w:sz w:val="22"/>
          <w:szCs w:val="22"/>
        </w:rPr>
        <w:t>Sept. 2</w:t>
      </w:r>
      <w:r>
        <w:rPr>
          <w:rFonts w:ascii="Arial" w:hAnsi="Arial" w:cs="Arial"/>
          <w:sz w:val="22"/>
          <w:szCs w:val="22"/>
        </w:rPr>
        <w:t>3</w:t>
      </w:r>
      <w:r w:rsidRPr="00D846D5">
        <w:rPr>
          <w:rFonts w:ascii="Arial" w:hAnsi="Arial" w:cs="Arial"/>
          <w:sz w:val="22"/>
          <w:szCs w:val="22"/>
        </w:rPr>
        <w:tab/>
      </w:r>
      <w:r>
        <w:rPr>
          <w:rFonts w:ascii="Arial" w:hAnsi="Arial" w:cs="Arial"/>
          <w:b/>
          <w:bCs/>
          <w:sz w:val="22"/>
          <w:szCs w:val="22"/>
        </w:rPr>
        <w:t xml:space="preserve">EXAM 1 </w:t>
      </w:r>
    </w:p>
    <w:p w:rsidR="00C15DE6" w:rsidRPr="00C15DE6" w:rsidRDefault="00C15DE6" w:rsidP="00C15DE6">
      <w:pPr>
        <w:tabs>
          <w:tab w:val="left" w:pos="2160"/>
          <w:tab w:val="left" w:pos="7200"/>
          <w:tab w:val="left" w:pos="9360"/>
        </w:tabs>
        <w:spacing w:line="360" w:lineRule="auto"/>
        <w:contextualSpacing/>
        <w:rPr>
          <w:rFonts w:ascii="Arial" w:hAnsi="Arial" w:cs="Arial"/>
          <w:bCs/>
          <w:sz w:val="22"/>
          <w:szCs w:val="22"/>
        </w:rPr>
      </w:pPr>
      <w:r w:rsidRPr="00D846D5">
        <w:rPr>
          <w:rFonts w:ascii="Arial" w:hAnsi="Arial" w:cs="Arial"/>
          <w:sz w:val="22"/>
          <w:szCs w:val="22"/>
        </w:rPr>
        <w:t xml:space="preserve">Sept. </w:t>
      </w:r>
      <w:r>
        <w:rPr>
          <w:rFonts w:ascii="Arial" w:hAnsi="Arial" w:cs="Arial"/>
          <w:sz w:val="22"/>
          <w:szCs w:val="22"/>
        </w:rPr>
        <w:t>25</w:t>
      </w:r>
      <w:r w:rsidRPr="00D846D5">
        <w:rPr>
          <w:rFonts w:ascii="Arial" w:hAnsi="Arial" w:cs="Arial"/>
          <w:b/>
          <w:sz w:val="22"/>
          <w:szCs w:val="22"/>
        </w:rPr>
        <w:tab/>
      </w:r>
      <w:r>
        <w:rPr>
          <w:rFonts w:ascii="Arial" w:hAnsi="Arial" w:cs="Arial"/>
          <w:sz w:val="22"/>
          <w:szCs w:val="22"/>
        </w:rPr>
        <w:t>Subjective aspects of drug use:  craving and intoxication</w:t>
      </w:r>
      <w:r w:rsidRPr="00D846D5">
        <w:rPr>
          <w:rFonts w:ascii="Arial" w:hAnsi="Arial" w:cs="Arial"/>
          <w:b/>
          <w:bCs/>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Pr="00D846D5"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Sept. 30</w:t>
      </w:r>
      <w:r>
        <w:rPr>
          <w:rFonts w:ascii="Arial" w:hAnsi="Arial" w:cs="Arial"/>
          <w:sz w:val="22"/>
          <w:szCs w:val="22"/>
        </w:rPr>
        <w:tab/>
        <w:t>Stimulants;  cocaine and amphetamine</w:t>
      </w:r>
      <w:r>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Oct.</w:t>
      </w:r>
      <w:r>
        <w:rPr>
          <w:rFonts w:ascii="Arial" w:hAnsi="Arial" w:cs="Arial"/>
          <w:sz w:val="22"/>
          <w:szCs w:val="22"/>
        </w:rPr>
        <w:t xml:space="preserve"> 2</w:t>
      </w:r>
      <w:r w:rsidRPr="00D846D5">
        <w:rPr>
          <w:rFonts w:ascii="Arial" w:hAnsi="Arial" w:cs="Arial"/>
          <w:sz w:val="22"/>
          <w:szCs w:val="22"/>
        </w:rPr>
        <w:t xml:space="preserve"> </w:t>
      </w:r>
      <w:r w:rsidRPr="00D846D5">
        <w:rPr>
          <w:rFonts w:ascii="Arial" w:hAnsi="Arial" w:cs="Arial"/>
          <w:sz w:val="22"/>
          <w:szCs w:val="22"/>
        </w:rPr>
        <w:tab/>
      </w:r>
      <w:r>
        <w:rPr>
          <w:rFonts w:ascii="Arial" w:hAnsi="Arial" w:cs="Arial"/>
          <w:sz w:val="22"/>
          <w:szCs w:val="22"/>
        </w:rPr>
        <w:t>cocaine and amphetamine (part 2)</w:t>
      </w:r>
      <w:r w:rsidR="00076ACB">
        <w:rPr>
          <w:rFonts w:ascii="Arial" w:hAnsi="Arial" w:cs="Arial"/>
          <w:sz w:val="22"/>
          <w:szCs w:val="22"/>
        </w:rPr>
        <w:t xml:space="preserve"> – paper 3 discussion</w:t>
      </w:r>
      <w:r w:rsidRPr="00D846D5">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r w:rsidRPr="00D179CE">
        <w:rPr>
          <w:rFonts w:ascii="Arial" w:hAnsi="Arial" w:cs="Arial"/>
          <w:b/>
          <w:sz w:val="22"/>
          <w:szCs w:val="22"/>
        </w:rPr>
        <w:t xml:space="preserve">Oct. </w:t>
      </w:r>
      <w:r>
        <w:rPr>
          <w:rFonts w:ascii="Arial" w:hAnsi="Arial" w:cs="Arial"/>
          <w:b/>
          <w:sz w:val="22"/>
          <w:szCs w:val="22"/>
        </w:rPr>
        <w:t>7</w:t>
      </w:r>
      <w:r w:rsidRPr="00D179CE">
        <w:rPr>
          <w:rFonts w:ascii="Arial" w:hAnsi="Arial" w:cs="Arial"/>
          <w:b/>
          <w:sz w:val="22"/>
          <w:szCs w:val="22"/>
        </w:rPr>
        <w:tab/>
      </w:r>
      <w:r>
        <w:rPr>
          <w:rFonts w:ascii="Arial" w:hAnsi="Arial" w:cs="Arial"/>
          <w:sz w:val="22"/>
          <w:szCs w:val="22"/>
        </w:rPr>
        <w:t>Other stimulants:  nicotine and caffeine</w:t>
      </w:r>
    </w:p>
    <w:p w:rsidR="00C15DE6" w:rsidRPr="00D179CE"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ab/>
      </w:r>
      <w:r w:rsidRPr="0005349D">
        <w:rPr>
          <w:rFonts w:ascii="Arial" w:hAnsi="Arial" w:cs="Arial"/>
          <w:b/>
          <w:sz w:val="22"/>
          <w:szCs w:val="22"/>
        </w:rPr>
        <w:t>Quiz 3 due</w:t>
      </w:r>
      <w:r w:rsidRPr="00D179CE">
        <w:rPr>
          <w:rFonts w:ascii="Arial" w:hAnsi="Arial" w:cs="Arial"/>
          <w:b/>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Oct. 9</w:t>
      </w:r>
      <w:r w:rsidRPr="00476101">
        <w:rPr>
          <w:rFonts w:ascii="Arial" w:hAnsi="Arial" w:cs="Arial"/>
          <w:sz w:val="22"/>
          <w:szCs w:val="22"/>
        </w:rPr>
        <w:tab/>
      </w:r>
      <w:r>
        <w:rPr>
          <w:rFonts w:ascii="Arial" w:hAnsi="Arial" w:cs="Arial"/>
          <w:sz w:val="22"/>
          <w:szCs w:val="22"/>
        </w:rPr>
        <w:t>Other stimulants:  nicotine and caffeine</w:t>
      </w:r>
      <w:r w:rsidR="00076ACB">
        <w:rPr>
          <w:rFonts w:ascii="Arial" w:hAnsi="Arial" w:cs="Arial"/>
          <w:sz w:val="22"/>
          <w:szCs w:val="22"/>
        </w:rPr>
        <w:t xml:space="preserve"> – paper 4 discussion</w:t>
      </w: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ab/>
      </w:r>
      <w:r w:rsidRPr="00D846D5">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sidRPr="00D179CE">
        <w:rPr>
          <w:rFonts w:ascii="Arial" w:hAnsi="Arial" w:cs="Arial"/>
          <w:sz w:val="22"/>
          <w:szCs w:val="22"/>
        </w:rPr>
        <w:t>Oct. 1</w:t>
      </w:r>
      <w:r>
        <w:rPr>
          <w:rFonts w:ascii="Arial" w:hAnsi="Arial" w:cs="Arial"/>
          <w:sz w:val="22"/>
          <w:szCs w:val="22"/>
        </w:rPr>
        <w:t>4</w:t>
      </w:r>
      <w:r w:rsidRPr="00D179CE">
        <w:rPr>
          <w:rFonts w:ascii="Arial" w:hAnsi="Arial" w:cs="Arial"/>
          <w:sz w:val="22"/>
          <w:szCs w:val="22"/>
        </w:rPr>
        <w:tab/>
      </w:r>
      <w:r>
        <w:rPr>
          <w:rFonts w:ascii="Arial" w:hAnsi="Arial" w:cs="Arial"/>
          <w:sz w:val="22"/>
          <w:szCs w:val="22"/>
        </w:rPr>
        <w:t xml:space="preserve"> Alcoholism – factors and treatment</w:t>
      </w:r>
    </w:p>
    <w:p w:rsidR="00C15DE6" w:rsidRPr="00D179CE"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b/>
          <w:sz w:val="22"/>
          <w:szCs w:val="22"/>
        </w:rPr>
        <w:tab/>
      </w:r>
      <w:r w:rsidRPr="0005349D">
        <w:rPr>
          <w:rFonts w:ascii="Arial" w:hAnsi="Arial" w:cs="Arial"/>
          <w:b/>
          <w:sz w:val="22"/>
          <w:szCs w:val="22"/>
        </w:rPr>
        <w:t>Quiz 4 due</w:t>
      </w:r>
    </w:p>
    <w:p w:rsidR="00C15DE6" w:rsidRPr="00237345" w:rsidRDefault="00C15DE6" w:rsidP="00C15DE6">
      <w:pPr>
        <w:tabs>
          <w:tab w:val="left" w:pos="2160"/>
          <w:tab w:val="left" w:pos="7200"/>
          <w:tab w:val="left" w:pos="9360"/>
        </w:tabs>
        <w:spacing w:line="360" w:lineRule="auto"/>
        <w:contextualSpacing/>
        <w:rPr>
          <w:rFonts w:ascii="Arial" w:hAnsi="Arial" w:cs="Arial"/>
          <w:b/>
          <w:sz w:val="22"/>
          <w:szCs w:val="22"/>
        </w:rPr>
      </w:pPr>
      <w:r w:rsidRPr="00D179CE">
        <w:rPr>
          <w:rFonts w:ascii="Arial" w:hAnsi="Arial" w:cs="Arial"/>
          <w:sz w:val="22"/>
          <w:szCs w:val="22"/>
        </w:rPr>
        <w:t>Oct. 1</w:t>
      </w:r>
      <w:r>
        <w:rPr>
          <w:rFonts w:ascii="Arial" w:hAnsi="Arial" w:cs="Arial"/>
          <w:sz w:val="22"/>
          <w:szCs w:val="22"/>
        </w:rPr>
        <w:t>6</w:t>
      </w:r>
      <w:r w:rsidRPr="00D179CE">
        <w:rPr>
          <w:rFonts w:ascii="Arial" w:hAnsi="Arial" w:cs="Arial"/>
          <w:sz w:val="22"/>
          <w:szCs w:val="22"/>
        </w:rPr>
        <w:tab/>
      </w:r>
      <w:r>
        <w:rPr>
          <w:rFonts w:ascii="Arial" w:hAnsi="Arial" w:cs="Arial"/>
          <w:b/>
          <w:bCs/>
          <w:sz w:val="22"/>
          <w:szCs w:val="22"/>
        </w:rPr>
        <w:t>EXAM 2</w:t>
      </w:r>
      <w:r w:rsidRPr="00D179CE">
        <w:rPr>
          <w:rFonts w:ascii="Arial" w:hAnsi="Arial" w:cs="Arial"/>
          <w:sz w:val="22"/>
          <w:szCs w:val="22"/>
        </w:rPr>
        <w:tab/>
      </w:r>
      <w:r w:rsidRPr="00D179CE">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sidRPr="00D179CE">
        <w:rPr>
          <w:rFonts w:ascii="Arial" w:hAnsi="Arial" w:cs="Arial"/>
          <w:sz w:val="22"/>
          <w:szCs w:val="22"/>
        </w:rPr>
        <w:t>Oct. 2</w:t>
      </w:r>
      <w:r>
        <w:rPr>
          <w:rFonts w:ascii="Arial" w:hAnsi="Arial" w:cs="Arial"/>
          <w:sz w:val="22"/>
          <w:szCs w:val="22"/>
        </w:rPr>
        <w:t>1</w:t>
      </w:r>
      <w:r w:rsidRPr="00D179CE">
        <w:rPr>
          <w:rFonts w:ascii="Arial" w:hAnsi="Arial" w:cs="Arial"/>
          <w:sz w:val="22"/>
          <w:szCs w:val="22"/>
        </w:rPr>
        <w:tab/>
      </w:r>
      <w:r>
        <w:rPr>
          <w:rFonts w:ascii="Arial" w:hAnsi="Arial" w:cs="Arial"/>
          <w:sz w:val="22"/>
          <w:szCs w:val="22"/>
        </w:rPr>
        <w:t xml:space="preserve">Opioids &amp; pain management </w:t>
      </w:r>
    </w:p>
    <w:p w:rsidR="00C15DE6" w:rsidRPr="006E352C" w:rsidRDefault="00C15DE6" w:rsidP="00C15DE6">
      <w:pPr>
        <w:tabs>
          <w:tab w:val="left" w:pos="2160"/>
          <w:tab w:val="left" w:pos="7200"/>
          <w:tab w:val="left" w:pos="9360"/>
        </w:tabs>
        <w:spacing w:line="360" w:lineRule="auto"/>
        <w:contextualSpacing/>
        <w:rPr>
          <w:rFonts w:ascii="Arial" w:hAnsi="Arial" w:cs="Arial"/>
          <w:b/>
          <w:sz w:val="22"/>
          <w:szCs w:val="22"/>
        </w:rPr>
      </w:pPr>
      <w:r w:rsidRPr="00D846D5">
        <w:rPr>
          <w:rFonts w:ascii="Arial" w:hAnsi="Arial" w:cs="Arial"/>
          <w:sz w:val="22"/>
          <w:szCs w:val="22"/>
        </w:rPr>
        <w:t xml:space="preserve">Oct. </w:t>
      </w:r>
      <w:r>
        <w:rPr>
          <w:rFonts w:ascii="Arial" w:hAnsi="Arial" w:cs="Arial"/>
          <w:sz w:val="22"/>
          <w:szCs w:val="22"/>
        </w:rPr>
        <w:t>23</w:t>
      </w:r>
      <w:r w:rsidRPr="00D846D5">
        <w:rPr>
          <w:rFonts w:ascii="Arial" w:hAnsi="Arial" w:cs="Arial"/>
          <w:sz w:val="22"/>
          <w:szCs w:val="22"/>
        </w:rPr>
        <w:tab/>
      </w:r>
      <w:r>
        <w:rPr>
          <w:rFonts w:ascii="Arial" w:hAnsi="Arial" w:cs="Arial"/>
          <w:sz w:val="22"/>
          <w:szCs w:val="22"/>
        </w:rPr>
        <w:t>Opioids:  addiction and treatments</w:t>
      </w:r>
      <w:r w:rsidR="00076ACB">
        <w:rPr>
          <w:rFonts w:ascii="Arial" w:hAnsi="Arial" w:cs="Arial"/>
          <w:sz w:val="22"/>
          <w:szCs w:val="22"/>
        </w:rPr>
        <w:t xml:space="preserve"> – paper 5 discussion</w:t>
      </w:r>
      <w:r>
        <w:rPr>
          <w:rFonts w:ascii="Arial" w:hAnsi="Arial" w:cs="Arial"/>
          <w:b/>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b/>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Oct. 28</w:t>
      </w:r>
      <w:r w:rsidRPr="00D846D5">
        <w:rPr>
          <w:rFonts w:ascii="Arial" w:hAnsi="Arial" w:cs="Arial"/>
          <w:sz w:val="22"/>
          <w:szCs w:val="22"/>
        </w:rPr>
        <w:tab/>
      </w:r>
      <w:r>
        <w:rPr>
          <w:rFonts w:ascii="Arial" w:hAnsi="Arial" w:cs="Arial"/>
          <w:sz w:val="22"/>
          <w:szCs w:val="22"/>
        </w:rPr>
        <w:t>The opioid epidemic</w:t>
      </w:r>
      <w:r w:rsidRPr="00C15DE6">
        <w:rPr>
          <w:rFonts w:ascii="Arial" w:hAnsi="Arial" w:cs="Arial"/>
          <w:b/>
          <w:sz w:val="22"/>
          <w:szCs w:val="22"/>
        </w:rPr>
        <w:t xml:space="preserve"> </w:t>
      </w: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ab/>
      </w:r>
      <w:r w:rsidRPr="0005349D">
        <w:rPr>
          <w:rFonts w:ascii="Arial" w:hAnsi="Arial" w:cs="Arial"/>
          <w:b/>
          <w:sz w:val="22"/>
          <w:szCs w:val="22"/>
        </w:rPr>
        <w:t>Quiz 5 due</w:t>
      </w:r>
      <w:r>
        <w:rPr>
          <w:rFonts w:ascii="Arial" w:hAnsi="Arial" w:cs="Arial"/>
          <w:sz w:val="22"/>
          <w:szCs w:val="22"/>
        </w:rPr>
        <w:tab/>
      </w:r>
      <w:r w:rsidRPr="00D846D5">
        <w:rPr>
          <w:rFonts w:ascii="Arial" w:hAnsi="Arial" w:cs="Arial"/>
          <w:sz w:val="22"/>
          <w:szCs w:val="22"/>
        </w:rPr>
        <w:tab/>
        <w:t xml:space="preserve">   </w:t>
      </w:r>
    </w:p>
    <w:p w:rsidR="00C15DE6" w:rsidRPr="009F7595"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Oct. 30</w:t>
      </w:r>
      <w:r w:rsidRPr="00D846D5">
        <w:rPr>
          <w:rFonts w:ascii="Arial" w:hAnsi="Arial" w:cs="Arial"/>
          <w:sz w:val="22"/>
          <w:szCs w:val="22"/>
        </w:rPr>
        <w:tab/>
      </w:r>
      <w:r>
        <w:rPr>
          <w:rFonts w:ascii="Arial" w:hAnsi="Arial" w:cs="Arial"/>
          <w:b/>
          <w:bCs/>
          <w:sz w:val="22"/>
          <w:szCs w:val="22"/>
        </w:rPr>
        <w:t xml:space="preserve"> </w:t>
      </w:r>
      <w:r w:rsidR="00076ACB">
        <w:rPr>
          <w:rFonts w:ascii="Arial" w:hAnsi="Arial" w:cs="Arial"/>
          <w:b/>
          <w:bCs/>
          <w:sz w:val="22"/>
          <w:szCs w:val="22"/>
        </w:rPr>
        <w:t>Paper 6 discussion</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Nov. </w:t>
      </w:r>
      <w:r>
        <w:rPr>
          <w:rFonts w:ascii="Arial" w:hAnsi="Arial" w:cs="Arial"/>
          <w:sz w:val="22"/>
          <w:szCs w:val="22"/>
        </w:rPr>
        <w:t>4</w:t>
      </w:r>
      <w:r w:rsidRPr="00D846D5">
        <w:rPr>
          <w:rFonts w:ascii="Arial" w:hAnsi="Arial" w:cs="Arial"/>
          <w:sz w:val="22"/>
          <w:szCs w:val="22"/>
        </w:rPr>
        <w:tab/>
      </w:r>
      <w:r>
        <w:rPr>
          <w:rFonts w:ascii="Arial" w:hAnsi="Arial" w:cs="Arial"/>
          <w:sz w:val="22"/>
          <w:szCs w:val="22"/>
        </w:rPr>
        <w:t>Marijuana – the details</w:t>
      </w:r>
    </w:p>
    <w:p w:rsidR="00C15DE6" w:rsidRPr="00D846D5" w:rsidRDefault="00C15DE6" w:rsidP="00C15DE6">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ab/>
      </w:r>
      <w:r w:rsidRPr="0005349D">
        <w:rPr>
          <w:rFonts w:ascii="Arial" w:hAnsi="Arial" w:cs="Arial"/>
          <w:b/>
          <w:sz w:val="22"/>
          <w:szCs w:val="22"/>
        </w:rPr>
        <w:t xml:space="preserve">Quiz </w:t>
      </w:r>
      <w:r>
        <w:rPr>
          <w:rFonts w:ascii="Arial" w:hAnsi="Arial" w:cs="Arial"/>
          <w:b/>
          <w:sz w:val="22"/>
          <w:szCs w:val="22"/>
        </w:rPr>
        <w:t>6</w:t>
      </w:r>
      <w:r w:rsidRPr="0005349D">
        <w:rPr>
          <w:rFonts w:ascii="Arial" w:hAnsi="Arial" w:cs="Arial"/>
          <w:b/>
          <w:sz w:val="22"/>
          <w:szCs w:val="22"/>
        </w:rPr>
        <w:t xml:space="preserve"> due</w:t>
      </w:r>
      <w:r w:rsidRPr="00D846D5">
        <w:rPr>
          <w:rFonts w:ascii="Arial" w:hAnsi="Arial" w:cs="Arial"/>
          <w:sz w:val="22"/>
          <w:szCs w:val="22"/>
        </w:rPr>
        <w:tab/>
      </w:r>
      <w:r w:rsidRPr="00D846D5">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Nov. </w:t>
      </w:r>
      <w:r>
        <w:rPr>
          <w:rFonts w:ascii="Arial" w:hAnsi="Arial" w:cs="Arial"/>
          <w:sz w:val="22"/>
          <w:szCs w:val="22"/>
        </w:rPr>
        <w:t>6</w:t>
      </w:r>
      <w:r w:rsidRPr="00D846D5">
        <w:rPr>
          <w:rFonts w:ascii="Arial" w:hAnsi="Arial" w:cs="Arial"/>
          <w:sz w:val="22"/>
          <w:szCs w:val="22"/>
        </w:rPr>
        <w:tab/>
      </w:r>
      <w:r w:rsidRPr="00C15DE6">
        <w:rPr>
          <w:rFonts w:ascii="Arial" w:hAnsi="Arial" w:cs="Arial"/>
          <w:b/>
          <w:sz w:val="22"/>
          <w:szCs w:val="22"/>
        </w:rPr>
        <w:t>Exam 3</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sidRPr="00476101">
        <w:rPr>
          <w:rFonts w:ascii="Arial" w:hAnsi="Arial" w:cs="Arial"/>
          <w:sz w:val="22"/>
          <w:szCs w:val="22"/>
        </w:rPr>
        <w:t xml:space="preserve">Nov. </w:t>
      </w:r>
      <w:r>
        <w:rPr>
          <w:rFonts w:ascii="Arial" w:hAnsi="Arial" w:cs="Arial"/>
          <w:sz w:val="22"/>
          <w:szCs w:val="22"/>
        </w:rPr>
        <w:t>11</w:t>
      </w:r>
      <w:r w:rsidRPr="00476101">
        <w:rPr>
          <w:rFonts w:ascii="Arial" w:hAnsi="Arial" w:cs="Arial"/>
          <w:sz w:val="22"/>
          <w:szCs w:val="22"/>
        </w:rPr>
        <w:tab/>
      </w:r>
      <w:r>
        <w:rPr>
          <w:rFonts w:ascii="Arial" w:hAnsi="Arial" w:cs="Arial"/>
          <w:sz w:val="22"/>
          <w:szCs w:val="22"/>
        </w:rPr>
        <w:t>Psychedelics – not the usual high</w:t>
      </w:r>
    </w:p>
    <w:p w:rsidR="00C15DE6" w:rsidRPr="000A5C74" w:rsidRDefault="00C15DE6" w:rsidP="00C15DE6">
      <w:pPr>
        <w:tabs>
          <w:tab w:val="left" w:pos="2160"/>
          <w:tab w:val="left" w:pos="7200"/>
          <w:tab w:val="left" w:pos="9360"/>
        </w:tabs>
        <w:spacing w:line="360" w:lineRule="auto"/>
        <w:contextualSpacing/>
        <w:rPr>
          <w:rFonts w:ascii="Arial" w:hAnsi="Arial" w:cs="Arial"/>
          <w:b/>
          <w:sz w:val="22"/>
          <w:szCs w:val="22"/>
        </w:rPr>
      </w:pPr>
      <w:r w:rsidRPr="00D846D5">
        <w:rPr>
          <w:rFonts w:ascii="Arial" w:hAnsi="Arial" w:cs="Arial"/>
          <w:sz w:val="22"/>
          <w:szCs w:val="22"/>
          <w:lang w:val="da-DK"/>
        </w:rPr>
        <w:t>Nov. 1</w:t>
      </w:r>
      <w:r>
        <w:rPr>
          <w:rFonts w:ascii="Arial" w:hAnsi="Arial" w:cs="Arial"/>
          <w:sz w:val="22"/>
          <w:szCs w:val="22"/>
          <w:lang w:val="da-DK"/>
        </w:rPr>
        <w:t>3</w:t>
      </w:r>
      <w:r w:rsidRPr="00D846D5">
        <w:rPr>
          <w:rFonts w:ascii="Arial" w:hAnsi="Arial" w:cs="Arial"/>
          <w:sz w:val="22"/>
          <w:szCs w:val="22"/>
          <w:lang w:val="da-DK"/>
        </w:rPr>
        <w:tab/>
      </w:r>
      <w:r>
        <w:rPr>
          <w:rFonts w:ascii="Arial" w:hAnsi="Arial" w:cs="Arial"/>
          <w:sz w:val="22"/>
          <w:szCs w:val="22"/>
        </w:rPr>
        <w:t>Sedative-Hypnotic and Anxiolytic Drugs</w:t>
      </w:r>
      <w:r w:rsidR="00076ACB">
        <w:rPr>
          <w:rFonts w:ascii="Arial" w:hAnsi="Arial" w:cs="Arial"/>
          <w:sz w:val="22"/>
          <w:szCs w:val="22"/>
        </w:rPr>
        <w:t xml:space="preserve"> – paper 7 discussion</w:t>
      </w:r>
    </w:p>
    <w:p w:rsidR="00C15DE6" w:rsidRPr="00D846D5" w:rsidRDefault="00C15DE6" w:rsidP="00C15DE6">
      <w:pPr>
        <w:tabs>
          <w:tab w:val="left" w:pos="2160"/>
          <w:tab w:val="left" w:pos="7200"/>
          <w:tab w:val="left" w:pos="9360"/>
        </w:tabs>
        <w:spacing w:line="360" w:lineRule="auto"/>
        <w:ind w:left="1440" w:hanging="144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D846D5">
        <w:rPr>
          <w:rFonts w:ascii="Arial" w:hAnsi="Arial" w:cs="Arial"/>
          <w:sz w:val="22"/>
          <w:szCs w:val="22"/>
        </w:rPr>
        <w:tab/>
      </w:r>
      <w:r w:rsidRPr="00D846D5">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Nov. 18</w:t>
      </w:r>
      <w:r w:rsidRPr="00D846D5">
        <w:rPr>
          <w:rFonts w:ascii="Arial" w:hAnsi="Arial" w:cs="Arial"/>
          <w:sz w:val="22"/>
          <w:szCs w:val="22"/>
        </w:rPr>
        <w:tab/>
      </w:r>
      <w:r>
        <w:rPr>
          <w:rFonts w:ascii="Arial" w:hAnsi="Arial" w:cs="Arial"/>
          <w:sz w:val="22"/>
          <w:szCs w:val="22"/>
        </w:rPr>
        <w:t xml:space="preserve">Pharmacological and non-pharmacological treatment of drug abuse and </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ab/>
        <w:t>addiction</w:t>
      </w:r>
      <w:r w:rsidRPr="0005349D">
        <w:rPr>
          <w:rFonts w:ascii="Arial" w:hAnsi="Arial" w:cs="Arial"/>
          <w:sz w:val="22"/>
          <w:szCs w:val="22"/>
        </w:rPr>
        <w:t xml:space="preserve"> </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ab/>
      </w:r>
      <w:r w:rsidRPr="0005349D">
        <w:rPr>
          <w:rFonts w:ascii="Arial" w:hAnsi="Arial" w:cs="Arial"/>
          <w:b/>
          <w:sz w:val="22"/>
          <w:szCs w:val="22"/>
        </w:rPr>
        <w:t xml:space="preserve">Quiz </w:t>
      </w:r>
      <w:r>
        <w:rPr>
          <w:rFonts w:ascii="Arial" w:hAnsi="Arial" w:cs="Arial"/>
          <w:b/>
          <w:sz w:val="22"/>
          <w:szCs w:val="22"/>
        </w:rPr>
        <w:t>7</w:t>
      </w:r>
      <w:r w:rsidRPr="0005349D">
        <w:rPr>
          <w:rFonts w:ascii="Arial" w:hAnsi="Arial" w:cs="Arial"/>
          <w:b/>
          <w:sz w:val="22"/>
          <w:szCs w:val="22"/>
        </w:rPr>
        <w:t xml:space="preserve"> due</w:t>
      </w:r>
    </w:p>
    <w:p w:rsidR="00C15DE6" w:rsidRPr="00D846D5" w:rsidRDefault="00C15DE6" w:rsidP="00076ACB">
      <w:pPr>
        <w:tabs>
          <w:tab w:val="left" w:pos="2160"/>
          <w:tab w:val="left" w:pos="7200"/>
          <w:tab w:val="left" w:pos="9360"/>
        </w:tabs>
        <w:spacing w:line="360" w:lineRule="auto"/>
        <w:ind w:left="2160" w:hanging="2160"/>
        <w:contextualSpacing/>
        <w:rPr>
          <w:rFonts w:ascii="Arial" w:hAnsi="Arial" w:cs="Arial"/>
          <w:b/>
          <w:sz w:val="22"/>
          <w:szCs w:val="22"/>
        </w:rPr>
      </w:pPr>
      <w:r w:rsidRPr="00476101">
        <w:rPr>
          <w:rFonts w:ascii="Arial" w:hAnsi="Arial" w:cs="Arial"/>
          <w:sz w:val="22"/>
          <w:szCs w:val="22"/>
        </w:rPr>
        <w:t xml:space="preserve">Nov. </w:t>
      </w:r>
      <w:r>
        <w:rPr>
          <w:rFonts w:ascii="Arial" w:hAnsi="Arial" w:cs="Arial"/>
          <w:sz w:val="22"/>
          <w:szCs w:val="22"/>
        </w:rPr>
        <w:t>20</w:t>
      </w:r>
      <w:r w:rsidRPr="00D846D5">
        <w:rPr>
          <w:rFonts w:ascii="Arial" w:hAnsi="Arial" w:cs="Arial"/>
          <w:b/>
          <w:bCs/>
          <w:sz w:val="22"/>
          <w:szCs w:val="22"/>
        </w:rPr>
        <w:t xml:space="preserve"> </w:t>
      </w:r>
      <w:r w:rsidRPr="00D846D5">
        <w:rPr>
          <w:rFonts w:ascii="Arial" w:hAnsi="Arial" w:cs="Arial"/>
          <w:b/>
          <w:bCs/>
          <w:sz w:val="22"/>
          <w:szCs w:val="22"/>
        </w:rPr>
        <w:tab/>
      </w:r>
      <w:bookmarkStart w:id="0" w:name="_GoBack"/>
      <w:bookmarkEnd w:id="0"/>
      <w:r>
        <w:rPr>
          <w:rFonts w:ascii="Arial" w:hAnsi="Arial" w:cs="Arial"/>
          <w:sz w:val="22"/>
          <w:szCs w:val="22"/>
        </w:rPr>
        <w:t>Current drug policy / advocacy in addiction</w:t>
      </w:r>
      <w:r w:rsidR="00076ACB">
        <w:rPr>
          <w:rFonts w:ascii="Arial" w:hAnsi="Arial" w:cs="Arial"/>
          <w:sz w:val="22"/>
          <w:szCs w:val="22"/>
        </w:rPr>
        <w:t xml:space="preserve"> – paper 8 discussion</w:t>
      </w:r>
      <w:r>
        <w:rPr>
          <w:rFonts w:ascii="Arial" w:hAnsi="Arial" w:cs="Arial"/>
          <w:sz w:val="22"/>
          <w:szCs w:val="22"/>
        </w:rPr>
        <w:tab/>
      </w:r>
      <w:r>
        <w:rPr>
          <w:rFonts w:ascii="Arial" w:hAnsi="Arial" w:cs="Arial"/>
          <w:sz w:val="22"/>
          <w:szCs w:val="22"/>
        </w:rPr>
        <w:tab/>
      </w: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p>
    <w:p w:rsidR="00C15DE6" w:rsidRPr="00D846D5" w:rsidRDefault="00C15DE6" w:rsidP="00C15DE6">
      <w:pPr>
        <w:tabs>
          <w:tab w:val="left" w:pos="2160"/>
          <w:tab w:val="left" w:pos="7200"/>
          <w:tab w:val="left" w:pos="9360"/>
        </w:tabs>
        <w:spacing w:line="360" w:lineRule="auto"/>
        <w:contextualSpacing/>
        <w:rPr>
          <w:rFonts w:ascii="Arial" w:hAnsi="Arial" w:cs="Arial"/>
          <w:sz w:val="22"/>
          <w:szCs w:val="22"/>
        </w:rPr>
      </w:pPr>
      <w:r w:rsidRPr="001172D4">
        <w:rPr>
          <w:rFonts w:ascii="Arial" w:hAnsi="Arial" w:cs="Arial"/>
          <w:sz w:val="22"/>
          <w:szCs w:val="22"/>
        </w:rPr>
        <w:t>Nov. 2</w:t>
      </w:r>
      <w:r>
        <w:rPr>
          <w:rFonts w:ascii="Arial" w:hAnsi="Arial" w:cs="Arial"/>
          <w:sz w:val="22"/>
          <w:szCs w:val="22"/>
        </w:rPr>
        <w:t>5</w:t>
      </w:r>
      <w:r w:rsidRPr="00D846D5">
        <w:rPr>
          <w:rFonts w:ascii="Arial" w:hAnsi="Arial" w:cs="Arial"/>
          <w:sz w:val="22"/>
          <w:szCs w:val="22"/>
        </w:rPr>
        <w:tab/>
      </w:r>
      <w:r w:rsidRPr="00D846D5">
        <w:rPr>
          <w:rFonts w:ascii="Arial" w:hAnsi="Arial" w:cs="Arial"/>
          <w:b/>
          <w:sz w:val="22"/>
          <w:szCs w:val="22"/>
        </w:rPr>
        <w:t>NO CLASS (Thanksgiving</w:t>
      </w:r>
      <w:r>
        <w:rPr>
          <w:rFonts w:ascii="Arial" w:hAnsi="Arial" w:cs="Arial"/>
          <w:b/>
          <w:sz w:val="22"/>
          <w:szCs w:val="22"/>
        </w:rPr>
        <w:t xml:space="preserve"> break</w:t>
      </w:r>
      <w:r w:rsidRPr="00D846D5">
        <w:rPr>
          <w:rFonts w:ascii="Arial" w:hAnsi="Arial" w:cs="Arial"/>
          <w:b/>
          <w:sz w:val="22"/>
          <w:szCs w:val="22"/>
        </w:rPr>
        <w:t>)</w:t>
      </w:r>
    </w:p>
    <w:p w:rsidR="00C15DE6" w:rsidRDefault="00C15DE6" w:rsidP="00C15DE6">
      <w:pPr>
        <w:tabs>
          <w:tab w:val="left" w:pos="2160"/>
          <w:tab w:val="left" w:pos="7200"/>
          <w:tab w:val="left" w:pos="9360"/>
        </w:tabs>
        <w:spacing w:line="360" w:lineRule="auto"/>
        <w:contextualSpacing/>
        <w:rPr>
          <w:rFonts w:ascii="Arial" w:hAnsi="Arial" w:cs="Arial"/>
          <w:b/>
          <w:sz w:val="22"/>
          <w:szCs w:val="22"/>
        </w:rPr>
      </w:pPr>
      <w:r w:rsidRPr="001172D4">
        <w:rPr>
          <w:rFonts w:ascii="Arial" w:hAnsi="Arial" w:cs="Arial"/>
          <w:b/>
          <w:sz w:val="22"/>
          <w:szCs w:val="22"/>
        </w:rPr>
        <w:t>Nov. 2</w:t>
      </w:r>
      <w:r>
        <w:rPr>
          <w:rFonts w:ascii="Arial" w:hAnsi="Arial" w:cs="Arial"/>
          <w:b/>
          <w:sz w:val="22"/>
          <w:szCs w:val="22"/>
        </w:rPr>
        <w:t>7</w:t>
      </w:r>
      <w:r w:rsidRPr="00D846D5">
        <w:rPr>
          <w:rFonts w:ascii="Arial" w:hAnsi="Arial" w:cs="Arial"/>
          <w:sz w:val="22"/>
          <w:szCs w:val="22"/>
        </w:rPr>
        <w:tab/>
      </w:r>
      <w:r w:rsidRPr="00D846D5">
        <w:rPr>
          <w:rFonts w:ascii="Arial" w:hAnsi="Arial" w:cs="Arial"/>
          <w:b/>
          <w:sz w:val="22"/>
          <w:szCs w:val="22"/>
        </w:rPr>
        <w:t>NO CLASS (Thanksgiving</w:t>
      </w:r>
      <w:r>
        <w:rPr>
          <w:rFonts w:ascii="Arial" w:hAnsi="Arial" w:cs="Arial"/>
          <w:b/>
          <w:sz w:val="22"/>
          <w:szCs w:val="22"/>
        </w:rPr>
        <w:t xml:space="preserve"> break</w:t>
      </w:r>
      <w:r w:rsidRPr="00D846D5">
        <w:rPr>
          <w:rFonts w:ascii="Arial" w:hAnsi="Arial" w:cs="Arial"/>
          <w:b/>
          <w:sz w:val="22"/>
          <w:szCs w:val="22"/>
        </w:rPr>
        <w:t>)</w:t>
      </w:r>
    </w:p>
    <w:p w:rsidR="00C15DE6" w:rsidRPr="000A5C74" w:rsidRDefault="00C15DE6" w:rsidP="00C15DE6">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b/>
          <w:sz w:val="22"/>
          <w:szCs w:val="22"/>
        </w:rPr>
        <w:tab/>
      </w:r>
    </w:p>
    <w:p w:rsidR="00C15DE6" w:rsidRPr="00C15DE6" w:rsidRDefault="00C15DE6" w:rsidP="00C15DE6">
      <w:pPr>
        <w:tabs>
          <w:tab w:val="left" w:pos="2160"/>
          <w:tab w:val="left" w:pos="7200"/>
          <w:tab w:val="left" w:pos="9360"/>
        </w:tabs>
        <w:spacing w:line="360" w:lineRule="auto"/>
        <w:contextualSpacing/>
        <w:rPr>
          <w:rFonts w:ascii="Arial" w:hAnsi="Arial" w:cs="Arial"/>
          <w:bCs/>
          <w:sz w:val="22"/>
          <w:szCs w:val="22"/>
        </w:rPr>
      </w:pPr>
      <w:r>
        <w:rPr>
          <w:rFonts w:ascii="Arial" w:hAnsi="Arial" w:cs="Arial"/>
          <w:sz w:val="22"/>
          <w:szCs w:val="22"/>
        </w:rPr>
        <w:t>Dec. 2</w:t>
      </w:r>
      <w:r w:rsidRPr="00D846D5">
        <w:rPr>
          <w:rFonts w:ascii="Arial" w:hAnsi="Arial" w:cs="Arial"/>
          <w:sz w:val="22"/>
          <w:szCs w:val="22"/>
        </w:rPr>
        <w:tab/>
      </w:r>
      <w:r w:rsidRPr="00C15DE6">
        <w:rPr>
          <w:rFonts w:ascii="Arial" w:hAnsi="Arial" w:cs="Arial"/>
          <w:b/>
          <w:sz w:val="22"/>
          <w:szCs w:val="22"/>
        </w:rPr>
        <w:t>TBD</w:t>
      </w:r>
      <w:r w:rsidRPr="00D846D5">
        <w:rPr>
          <w:rFonts w:ascii="Arial" w:hAnsi="Arial" w:cs="Arial"/>
          <w:sz w:val="22"/>
          <w:szCs w:val="22"/>
        </w:rPr>
        <w:tab/>
      </w:r>
      <w:r w:rsidRPr="00620035">
        <w:rPr>
          <w:rFonts w:ascii="Arial" w:hAnsi="Arial" w:cs="Arial"/>
          <w:b/>
          <w:sz w:val="22"/>
          <w:szCs w:val="22"/>
        </w:rPr>
        <w:t xml:space="preserve"> </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sidRPr="00476101">
        <w:rPr>
          <w:rFonts w:ascii="Arial" w:hAnsi="Arial" w:cs="Arial"/>
          <w:sz w:val="22"/>
          <w:szCs w:val="22"/>
        </w:rPr>
        <w:t>Dec.</w:t>
      </w:r>
      <w:r>
        <w:rPr>
          <w:rFonts w:ascii="Arial" w:hAnsi="Arial" w:cs="Arial"/>
          <w:sz w:val="22"/>
          <w:szCs w:val="22"/>
        </w:rPr>
        <w:t xml:space="preserve"> 4</w:t>
      </w:r>
      <w:r>
        <w:rPr>
          <w:rFonts w:ascii="Arial" w:hAnsi="Arial" w:cs="Arial"/>
          <w:sz w:val="22"/>
          <w:szCs w:val="22"/>
        </w:rPr>
        <w:tab/>
      </w:r>
      <w:r w:rsidRPr="00C15DE6">
        <w:rPr>
          <w:rFonts w:ascii="Arial" w:hAnsi="Arial" w:cs="Arial"/>
          <w:b/>
          <w:sz w:val="22"/>
          <w:szCs w:val="22"/>
        </w:rPr>
        <w:t>TBD</w:t>
      </w:r>
      <w:r>
        <w:rPr>
          <w:rFonts w:ascii="Arial" w:hAnsi="Arial" w:cs="Arial"/>
          <w:sz w:val="35"/>
          <w:szCs w:val="22"/>
        </w:rPr>
        <w:tab/>
      </w:r>
      <w:r>
        <w:rPr>
          <w:rFonts w:ascii="Arial" w:hAnsi="Arial" w:cs="Arial"/>
          <w:sz w:val="22"/>
          <w:szCs w:val="22"/>
        </w:rPr>
        <w:t xml:space="preserve"> </w:t>
      </w:r>
    </w:p>
    <w:p w:rsidR="00C15DE6" w:rsidRDefault="00C15DE6" w:rsidP="00C15DE6">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ab/>
      </w:r>
      <w:r w:rsidRPr="0005349D">
        <w:rPr>
          <w:rFonts w:ascii="Arial" w:hAnsi="Arial" w:cs="Arial"/>
          <w:b/>
          <w:sz w:val="22"/>
          <w:szCs w:val="22"/>
        </w:rPr>
        <w:t xml:space="preserve">Quiz </w:t>
      </w:r>
      <w:r>
        <w:rPr>
          <w:rFonts w:ascii="Arial" w:hAnsi="Arial" w:cs="Arial"/>
          <w:b/>
          <w:sz w:val="22"/>
          <w:szCs w:val="22"/>
        </w:rPr>
        <w:t>8</w:t>
      </w:r>
      <w:r w:rsidRPr="0005349D">
        <w:rPr>
          <w:rFonts w:ascii="Arial" w:hAnsi="Arial" w:cs="Arial"/>
          <w:b/>
          <w:sz w:val="22"/>
          <w:szCs w:val="22"/>
        </w:rPr>
        <w:t xml:space="preserve"> due</w:t>
      </w:r>
    </w:p>
    <w:p w:rsidR="00C15DE6" w:rsidRPr="00354B84" w:rsidRDefault="00C15DE6" w:rsidP="00C15DE6">
      <w:pPr>
        <w:tabs>
          <w:tab w:val="left" w:pos="2160"/>
          <w:tab w:val="left" w:pos="7200"/>
          <w:tab w:val="left" w:pos="9360"/>
        </w:tabs>
        <w:spacing w:line="360" w:lineRule="auto"/>
        <w:contextualSpacing/>
        <w:rPr>
          <w:rFonts w:ascii="Arial" w:hAnsi="Arial" w:cs="Arial"/>
          <w:b/>
          <w:sz w:val="22"/>
          <w:szCs w:val="22"/>
        </w:rPr>
      </w:pPr>
      <w:r w:rsidRPr="00476101">
        <w:rPr>
          <w:rFonts w:ascii="Arial" w:hAnsi="Arial" w:cs="Arial"/>
          <w:sz w:val="22"/>
          <w:szCs w:val="22"/>
        </w:rPr>
        <w:tab/>
      </w:r>
    </w:p>
    <w:p w:rsidR="00C15DE6" w:rsidRDefault="00C15DE6" w:rsidP="00C15DE6">
      <w:pPr>
        <w:contextualSpacing/>
        <w:rPr>
          <w:rFonts w:ascii="Arial" w:hAnsi="Arial" w:cs="Arial"/>
          <w:b/>
          <w:sz w:val="22"/>
          <w:szCs w:val="22"/>
        </w:rPr>
      </w:pPr>
      <w:r w:rsidRPr="00476101">
        <w:rPr>
          <w:rFonts w:ascii="Arial" w:hAnsi="Arial" w:cs="Arial"/>
          <w:b/>
          <w:sz w:val="22"/>
          <w:szCs w:val="22"/>
        </w:rPr>
        <w:t xml:space="preserve">Dec </w:t>
      </w:r>
      <w:r>
        <w:rPr>
          <w:rFonts w:ascii="Arial" w:hAnsi="Arial" w:cs="Arial"/>
          <w:b/>
          <w:sz w:val="22"/>
          <w:szCs w:val="22"/>
        </w:rPr>
        <w:t>11 (Wednesday)</w:t>
      </w:r>
      <w:r>
        <w:rPr>
          <w:rFonts w:ascii="Arial" w:hAnsi="Arial" w:cs="Arial"/>
          <w:b/>
          <w:sz w:val="22"/>
          <w:szCs w:val="22"/>
        </w:rPr>
        <w:tab/>
        <w:t xml:space="preserve"> 4:00 – 5:50 PM</w:t>
      </w:r>
      <w:r>
        <w:rPr>
          <w:rFonts w:ascii="Arial" w:hAnsi="Arial" w:cs="Arial"/>
          <w:b/>
          <w:sz w:val="22"/>
          <w:szCs w:val="22"/>
        </w:rPr>
        <w:tab/>
        <w:t xml:space="preserve">Exam 4 </w:t>
      </w:r>
    </w:p>
    <w:p w:rsidR="00C15DE6" w:rsidRDefault="00C15DE6" w:rsidP="00C15DE6">
      <w:pPr>
        <w:ind w:left="3600" w:firstLine="720"/>
        <w:contextualSpacing/>
        <w:rPr>
          <w:rFonts w:ascii="Arial" w:hAnsi="Arial" w:cs="Arial"/>
          <w:b/>
          <w:sz w:val="22"/>
          <w:szCs w:val="22"/>
        </w:rPr>
      </w:pPr>
      <w:r>
        <w:rPr>
          <w:rFonts w:ascii="Arial" w:hAnsi="Arial" w:cs="Arial"/>
          <w:b/>
          <w:sz w:val="22"/>
          <w:szCs w:val="22"/>
        </w:rPr>
        <w:t>(note that exam 4 is during finals week)</w:t>
      </w:r>
    </w:p>
    <w:p w:rsidR="00C15DE6" w:rsidRDefault="00C15DE6" w:rsidP="00C15DE6"/>
    <w:p w:rsidR="00C15DE6" w:rsidRPr="00397BA0" w:rsidRDefault="00C15DE6" w:rsidP="00C15DE6">
      <w:pPr>
        <w:widowControl/>
        <w:contextualSpacing/>
        <w:rPr>
          <w:rFonts w:ascii="Arial-ItalicMT" w:eastAsiaTheme="minorHAnsi" w:hAnsi="Arial-ItalicMT" w:cs="Arial-ItalicMT"/>
          <w:i/>
          <w:iCs/>
          <w:sz w:val="22"/>
          <w:szCs w:val="22"/>
        </w:rPr>
      </w:pPr>
      <w:r>
        <w:rPr>
          <w:rFonts w:ascii="Arial-BoldItalicMT" w:eastAsiaTheme="minorHAnsi" w:hAnsi="Arial-BoldItalicMT" w:cs="Arial-BoldItalicMT"/>
          <w:b/>
          <w:bCs/>
          <w:i/>
          <w:iCs/>
          <w:sz w:val="22"/>
          <w:szCs w:val="22"/>
        </w:rPr>
        <w:t xml:space="preserve">***The exam dates (including the date of the final exam) are firm!!  If we get ahead, or behind in material, it will not change the dates of the exams, although it may change </w:t>
      </w:r>
      <w:r>
        <w:rPr>
          <w:rFonts w:ascii="Arial-BoldItalicMT" w:eastAsiaTheme="minorHAnsi" w:hAnsi="Arial-BoldItalicMT" w:cs="Arial-BoldItalicMT"/>
          <w:b/>
          <w:bCs/>
          <w:i/>
          <w:iCs/>
          <w:sz w:val="22"/>
          <w:szCs w:val="22"/>
        </w:rPr>
        <w:lastRenderedPageBreak/>
        <w:t>what material is covered on that exam.  I will always announce and be clear about what information is covered on each exam</w:t>
      </w:r>
    </w:p>
    <w:p w:rsidR="00C15DE6" w:rsidRPr="000A58A7" w:rsidRDefault="00C15DE6" w:rsidP="00C15DE6">
      <w:pPr>
        <w:rPr>
          <w:rFonts w:ascii="Arial" w:hAnsi="Arial" w:cs="Arial"/>
          <w:b/>
          <w:sz w:val="22"/>
          <w:szCs w:val="22"/>
          <w:u w:val="single"/>
        </w:rPr>
      </w:pPr>
    </w:p>
    <w:p w:rsidR="00A944B5" w:rsidRDefault="00A944B5"/>
    <w:sectPr w:rsidR="00A9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E6"/>
    <w:rsid w:val="00076ACB"/>
    <w:rsid w:val="007C1520"/>
    <w:rsid w:val="00A944B5"/>
    <w:rsid w:val="00C1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FA746-46E0-4637-9C6E-3E7B3E27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Artim, Debra Elaine</dc:creator>
  <cp:keywords/>
  <dc:description/>
  <cp:lastModifiedBy>Artim, Debra Elaine</cp:lastModifiedBy>
  <cp:revision>2</cp:revision>
  <dcterms:created xsi:type="dcterms:W3CDTF">2019-08-21T18:11:00Z</dcterms:created>
  <dcterms:modified xsi:type="dcterms:W3CDTF">2019-08-26T14:03:00Z</dcterms:modified>
</cp:coreProperties>
</file>