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BF24" w14:textId="77777777" w:rsidR="005A3967" w:rsidRPr="008C2B6B" w:rsidRDefault="005A3967" w:rsidP="000A7137">
      <w:pPr>
        <w:pStyle w:val="Title"/>
        <w:rPr>
          <w:rFonts w:ascii="Times New Roman" w:hAnsi="Times New Roman"/>
          <w:sz w:val="22"/>
          <w:szCs w:val="22"/>
        </w:rPr>
      </w:pPr>
      <w:r w:rsidRPr="008C2B6B">
        <w:rPr>
          <w:rFonts w:ascii="Times New Roman" w:hAnsi="Times New Roman"/>
          <w:sz w:val="22"/>
          <w:szCs w:val="22"/>
        </w:rPr>
        <w:t>Syllabus</w:t>
      </w:r>
    </w:p>
    <w:p w14:paraId="2B98A943" w14:textId="77777777" w:rsidR="005A3967" w:rsidRPr="008C2B6B" w:rsidRDefault="005A3967" w:rsidP="000A7137">
      <w:pPr>
        <w:pStyle w:val="Heading3"/>
        <w:rPr>
          <w:rFonts w:ascii="Times New Roman" w:hAnsi="Times New Roman"/>
          <w:sz w:val="22"/>
          <w:szCs w:val="22"/>
        </w:rPr>
      </w:pPr>
      <w:r w:rsidRPr="008C2B6B">
        <w:rPr>
          <w:rFonts w:ascii="Times New Roman" w:hAnsi="Times New Roman"/>
          <w:sz w:val="22"/>
          <w:szCs w:val="22"/>
        </w:rPr>
        <w:t xml:space="preserve">NROSCI </w:t>
      </w:r>
      <w:r w:rsidR="005C4295" w:rsidRPr="008C2B6B">
        <w:rPr>
          <w:rFonts w:ascii="Times New Roman" w:hAnsi="Times New Roman"/>
          <w:sz w:val="22"/>
          <w:szCs w:val="22"/>
        </w:rPr>
        <w:t>10</w:t>
      </w:r>
      <w:r w:rsidR="00E803D6">
        <w:rPr>
          <w:rFonts w:ascii="Times New Roman" w:hAnsi="Times New Roman"/>
          <w:sz w:val="22"/>
          <w:szCs w:val="22"/>
        </w:rPr>
        <w:t>36</w:t>
      </w:r>
      <w:r w:rsidRPr="008C2B6B">
        <w:rPr>
          <w:rFonts w:ascii="Times New Roman" w:hAnsi="Times New Roman"/>
          <w:sz w:val="22"/>
          <w:szCs w:val="22"/>
        </w:rPr>
        <w:t xml:space="preserve">:  </w:t>
      </w:r>
      <w:r w:rsidR="00E803D6">
        <w:rPr>
          <w:rFonts w:ascii="Times New Roman" w:hAnsi="Times New Roman"/>
          <w:sz w:val="22"/>
          <w:szCs w:val="22"/>
        </w:rPr>
        <w:t>Neurobiology of Aging</w:t>
      </w:r>
    </w:p>
    <w:p w14:paraId="1AA2395F" w14:textId="3B4B1F3E" w:rsidR="005A3967" w:rsidRDefault="006538C0" w:rsidP="000A7137">
      <w:pPr>
        <w:jc w:val="center"/>
        <w:rPr>
          <w:rFonts w:ascii="Times New Roman" w:hAnsi="Times New Roman"/>
          <w:sz w:val="22"/>
          <w:szCs w:val="22"/>
        </w:rPr>
      </w:pPr>
      <w:r>
        <w:rPr>
          <w:rFonts w:ascii="Times New Roman" w:hAnsi="Times New Roman"/>
          <w:sz w:val="22"/>
          <w:szCs w:val="22"/>
        </w:rPr>
        <w:t>Fall 2018</w:t>
      </w:r>
    </w:p>
    <w:tbl>
      <w:tblPr>
        <w:tblpPr w:leftFromText="180" w:rightFromText="180" w:vertAnchor="text" w:horzAnchor="margin" w:tblpY="159"/>
        <w:tblW w:w="0" w:type="auto"/>
        <w:tblLook w:val="0000" w:firstRow="0" w:lastRow="0" w:firstColumn="0" w:lastColumn="0" w:noHBand="0" w:noVBand="0"/>
      </w:tblPr>
      <w:tblGrid>
        <w:gridCol w:w="1744"/>
        <w:gridCol w:w="6380"/>
      </w:tblGrid>
      <w:tr w:rsidR="00E1568D" w:rsidRPr="008C2B6B" w14:paraId="65887EB7" w14:textId="77777777" w:rsidTr="00187AA2">
        <w:trPr>
          <w:trHeight w:val="256"/>
        </w:trPr>
        <w:tc>
          <w:tcPr>
            <w:tcW w:w="1744" w:type="dxa"/>
          </w:tcPr>
          <w:p w14:paraId="5C7FB6AB" w14:textId="77777777" w:rsidR="00E1568D" w:rsidRPr="00E1568D" w:rsidRDefault="00E1568D" w:rsidP="000A7137">
            <w:pPr>
              <w:rPr>
                <w:rFonts w:ascii="Times New Roman" w:hAnsi="Times New Roman"/>
                <w:b/>
                <w:sz w:val="22"/>
                <w:szCs w:val="22"/>
              </w:rPr>
            </w:pPr>
            <w:r w:rsidRPr="00E1568D">
              <w:rPr>
                <w:rFonts w:ascii="Times New Roman" w:hAnsi="Times New Roman"/>
                <w:b/>
                <w:sz w:val="22"/>
                <w:szCs w:val="22"/>
              </w:rPr>
              <w:t>Instructor:</w:t>
            </w:r>
          </w:p>
        </w:tc>
        <w:tc>
          <w:tcPr>
            <w:tcW w:w="6380" w:type="dxa"/>
          </w:tcPr>
          <w:p w14:paraId="2A8FB110" w14:textId="77777777" w:rsidR="00E1568D" w:rsidRPr="008C2B6B" w:rsidRDefault="00A0012D" w:rsidP="000A7137">
            <w:pPr>
              <w:rPr>
                <w:rFonts w:ascii="Times New Roman" w:hAnsi="Times New Roman"/>
                <w:sz w:val="22"/>
                <w:szCs w:val="22"/>
              </w:rPr>
            </w:pPr>
            <w:r>
              <w:rPr>
                <w:rFonts w:ascii="Times New Roman" w:hAnsi="Times New Roman"/>
                <w:sz w:val="22"/>
                <w:szCs w:val="22"/>
              </w:rPr>
              <w:t>Ann D. Cohen, PhD</w:t>
            </w:r>
          </w:p>
        </w:tc>
      </w:tr>
      <w:tr w:rsidR="00E1568D" w:rsidRPr="008C2B6B" w14:paraId="5BED2D25" w14:textId="77777777" w:rsidTr="00187AA2">
        <w:trPr>
          <w:trHeight w:val="235"/>
        </w:trPr>
        <w:tc>
          <w:tcPr>
            <w:tcW w:w="1744" w:type="dxa"/>
          </w:tcPr>
          <w:p w14:paraId="40720C65" w14:textId="77777777" w:rsidR="00E1568D" w:rsidRPr="008C2B6B" w:rsidRDefault="00E1568D" w:rsidP="000A7137">
            <w:pPr>
              <w:rPr>
                <w:rFonts w:ascii="Times New Roman" w:hAnsi="Times New Roman"/>
                <w:sz w:val="22"/>
                <w:szCs w:val="22"/>
              </w:rPr>
            </w:pPr>
          </w:p>
        </w:tc>
        <w:tc>
          <w:tcPr>
            <w:tcW w:w="6380" w:type="dxa"/>
          </w:tcPr>
          <w:p w14:paraId="72525754" w14:textId="77777777" w:rsidR="00E1568D" w:rsidRPr="008C2B6B" w:rsidRDefault="00E1568D" w:rsidP="00A0012D">
            <w:pPr>
              <w:rPr>
                <w:rFonts w:ascii="Times New Roman" w:hAnsi="Times New Roman"/>
                <w:sz w:val="22"/>
                <w:szCs w:val="22"/>
              </w:rPr>
            </w:pPr>
            <w:r w:rsidRPr="008C2B6B">
              <w:rPr>
                <w:rFonts w:ascii="Times New Roman" w:hAnsi="Times New Roman"/>
                <w:sz w:val="22"/>
                <w:szCs w:val="22"/>
              </w:rPr>
              <w:t xml:space="preserve">Dept. of </w:t>
            </w:r>
            <w:r w:rsidR="00A0012D">
              <w:rPr>
                <w:rFonts w:ascii="Times New Roman" w:hAnsi="Times New Roman"/>
                <w:sz w:val="22"/>
                <w:szCs w:val="22"/>
              </w:rPr>
              <w:t>Psychiatry</w:t>
            </w:r>
          </w:p>
        </w:tc>
      </w:tr>
      <w:tr w:rsidR="00E1568D" w:rsidRPr="008C2B6B" w14:paraId="1EACAB9C" w14:textId="77777777" w:rsidTr="00187AA2">
        <w:trPr>
          <w:trHeight w:val="491"/>
        </w:trPr>
        <w:tc>
          <w:tcPr>
            <w:tcW w:w="1744" w:type="dxa"/>
          </w:tcPr>
          <w:p w14:paraId="34E9D98E" w14:textId="77777777" w:rsidR="00E1568D" w:rsidRPr="008C2B6B" w:rsidRDefault="00E1568D" w:rsidP="000A7137">
            <w:pPr>
              <w:rPr>
                <w:rFonts w:ascii="Times New Roman" w:hAnsi="Times New Roman"/>
                <w:i/>
                <w:sz w:val="22"/>
                <w:szCs w:val="22"/>
              </w:rPr>
            </w:pPr>
          </w:p>
        </w:tc>
        <w:tc>
          <w:tcPr>
            <w:tcW w:w="6380" w:type="dxa"/>
          </w:tcPr>
          <w:p w14:paraId="61B51CF0" w14:textId="77777777" w:rsidR="00E1568D" w:rsidRDefault="00E1568D" w:rsidP="00E31CD7">
            <w:pPr>
              <w:rPr>
                <w:rFonts w:ascii="Times New Roman" w:hAnsi="Times New Roman"/>
                <w:sz w:val="22"/>
                <w:szCs w:val="22"/>
              </w:rPr>
            </w:pPr>
            <w:r w:rsidRPr="008C2B6B">
              <w:rPr>
                <w:rFonts w:ascii="Times New Roman" w:hAnsi="Times New Roman"/>
                <w:i/>
                <w:sz w:val="22"/>
                <w:szCs w:val="22"/>
              </w:rPr>
              <w:t>Office:</w:t>
            </w:r>
            <w:r w:rsidRPr="008C2B6B">
              <w:rPr>
                <w:rFonts w:ascii="Times New Roman" w:hAnsi="Times New Roman"/>
                <w:sz w:val="22"/>
                <w:szCs w:val="22"/>
              </w:rPr>
              <w:t xml:space="preserve">  </w:t>
            </w:r>
            <w:r w:rsidR="006538C0">
              <w:rPr>
                <w:rFonts w:ascii="Times New Roman" w:hAnsi="Times New Roman"/>
                <w:sz w:val="22"/>
                <w:szCs w:val="22"/>
              </w:rPr>
              <w:t>Oxford Building, Suite 830</w:t>
            </w:r>
          </w:p>
          <w:p w14:paraId="0A4BF2C2" w14:textId="0C3E80C1" w:rsidR="006538C0" w:rsidRPr="008C2B6B" w:rsidRDefault="006538C0" w:rsidP="00E31CD7">
            <w:pPr>
              <w:rPr>
                <w:rFonts w:ascii="Times New Roman" w:hAnsi="Times New Roman"/>
                <w:sz w:val="22"/>
                <w:szCs w:val="22"/>
              </w:rPr>
            </w:pPr>
            <w:r>
              <w:rPr>
                <w:rFonts w:ascii="Times New Roman" w:hAnsi="Times New Roman"/>
                <w:sz w:val="22"/>
                <w:szCs w:val="22"/>
              </w:rPr>
              <w:t xml:space="preserve">             3501 Forbes Ave. </w:t>
            </w:r>
          </w:p>
        </w:tc>
      </w:tr>
      <w:tr w:rsidR="00E1568D" w:rsidRPr="008C2B6B" w14:paraId="7E2A55A5" w14:textId="77777777" w:rsidTr="00187AA2">
        <w:trPr>
          <w:trHeight w:val="510"/>
        </w:trPr>
        <w:tc>
          <w:tcPr>
            <w:tcW w:w="1744" w:type="dxa"/>
          </w:tcPr>
          <w:p w14:paraId="61403CD0" w14:textId="77777777" w:rsidR="00E1568D" w:rsidRPr="008C2B6B" w:rsidRDefault="00E1568D" w:rsidP="000A7137">
            <w:pPr>
              <w:rPr>
                <w:rFonts w:ascii="Times New Roman" w:hAnsi="Times New Roman"/>
                <w:i/>
                <w:sz w:val="22"/>
                <w:szCs w:val="22"/>
              </w:rPr>
            </w:pPr>
          </w:p>
        </w:tc>
        <w:tc>
          <w:tcPr>
            <w:tcW w:w="6380" w:type="dxa"/>
          </w:tcPr>
          <w:p w14:paraId="7869D9CA" w14:textId="77777777" w:rsidR="00E1568D" w:rsidRDefault="00E1568D" w:rsidP="000A7137">
            <w:pPr>
              <w:rPr>
                <w:rFonts w:ascii="Times New Roman" w:hAnsi="Times New Roman"/>
                <w:sz w:val="22"/>
                <w:szCs w:val="22"/>
              </w:rPr>
            </w:pPr>
            <w:r w:rsidRPr="008C2B6B">
              <w:rPr>
                <w:rFonts w:ascii="Times New Roman" w:hAnsi="Times New Roman"/>
                <w:i/>
                <w:sz w:val="22"/>
                <w:szCs w:val="22"/>
              </w:rPr>
              <w:t>Phone:</w:t>
            </w:r>
            <w:r w:rsidRPr="008C2B6B">
              <w:rPr>
                <w:rFonts w:ascii="Times New Roman" w:hAnsi="Times New Roman"/>
                <w:sz w:val="22"/>
                <w:szCs w:val="22"/>
              </w:rPr>
              <w:t xml:space="preserve"> </w:t>
            </w:r>
            <w:r w:rsidR="00A0012D">
              <w:rPr>
                <w:rFonts w:ascii="Times New Roman" w:hAnsi="Times New Roman"/>
                <w:sz w:val="22"/>
                <w:szCs w:val="22"/>
              </w:rPr>
              <w:t>246-6251</w:t>
            </w:r>
          </w:p>
          <w:p w14:paraId="0FD51F9C" w14:textId="77777777" w:rsidR="00DB3A79" w:rsidRPr="00DB3A79" w:rsidRDefault="00DB3A79" w:rsidP="00A0012D">
            <w:pPr>
              <w:rPr>
                <w:rFonts w:ascii="Times New Roman" w:hAnsi="Times New Roman"/>
                <w:sz w:val="22"/>
                <w:szCs w:val="22"/>
              </w:rPr>
            </w:pPr>
            <w:r>
              <w:rPr>
                <w:rFonts w:ascii="Times New Roman" w:hAnsi="Times New Roman"/>
                <w:i/>
                <w:sz w:val="22"/>
                <w:szCs w:val="22"/>
              </w:rPr>
              <w:t>Cell</w:t>
            </w:r>
            <w:r>
              <w:rPr>
                <w:rFonts w:ascii="Times New Roman" w:hAnsi="Times New Roman"/>
                <w:sz w:val="22"/>
                <w:szCs w:val="22"/>
              </w:rPr>
              <w:t xml:space="preserve">:  </w:t>
            </w:r>
            <w:r w:rsidR="00A0012D">
              <w:rPr>
                <w:rFonts w:ascii="Times New Roman" w:hAnsi="Times New Roman"/>
                <w:sz w:val="22"/>
                <w:szCs w:val="22"/>
              </w:rPr>
              <w:t>512-5006</w:t>
            </w:r>
          </w:p>
        </w:tc>
      </w:tr>
      <w:tr w:rsidR="00E1568D" w:rsidRPr="008C2B6B" w14:paraId="3B781B07" w14:textId="77777777" w:rsidTr="00187AA2">
        <w:trPr>
          <w:trHeight w:val="256"/>
        </w:trPr>
        <w:tc>
          <w:tcPr>
            <w:tcW w:w="1744" w:type="dxa"/>
          </w:tcPr>
          <w:p w14:paraId="3924A110" w14:textId="77777777" w:rsidR="00E1568D" w:rsidRPr="008C2B6B" w:rsidRDefault="00E1568D" w:rsidP="000A7137">
            <w:pPr>
              <w:rPr>
                <w:rFonts w:ascii="Times New Roman" w:hAnsi="Times New Roman"/>
                <w:i/>
                <w:sz w:val="22"/>
                <w:szCs w:val="22"/>
              </w:rPr>
            </w:pPr>
          </w:p>
        </w:tc>
        <w:tc>
          <w:tcPr>
            <w:tcW w:w="6380" w:type="dxa"/>
          </w:tcPr>
          <w:p w14:paraId="4D43C20C" w14:textId="77777777" w:rsidR="00E1568D" w:rsidRPr="008C2B6B" w:rsidRDefault="00E1568D" w:rsidP="00A0012D">
            <w:pPr>
              <w:rPr>
                <w:rFonts w:ascii="Times New Roman" w:hAnsi="Times New Roman"/>
                <w:sz w:val="22"/>
                <w:szCs w:val="22"/>
              </w:rPr>
            </w:pPr>
            <w:r w:rsidRPr="008C2B6B">
              <w:rPr>
                <w:rFonts w:ascii="Times New Roman" w:hAnsi="Times New Roman"/>
                <w:i/>
                <w:sz w:val="22"/>
                <w:szCs w:val="22"/>
              </w:rPr>
              <w:t>Email:</w:t>
            </w:r>
            <w:r w:rsidRPr="008C2B6B">
              <w:rPr>
                <w:rFonts w:ascii="Times New Roman" w:hAnsi="Times New Roman"/>
                <w:sz w:val="22"/>
                <w:szCs w:val="22"/>
              </w:rPr>
              <w:t xml:space="preserve"> </w:t>
            </w:r>
            <w:r w:rsidR="00A0012D">
              <w:rPr>
                <w:rFonts w:ascii="Times New Roman" w:hAnsi="Times New Roman"/>
                <w:sz w:val="22"/>
                <w:szCs w:val="22"/>
              </w:rPr>
              <w:t>cohenad@upmc.edu</w:t>
            </w:r>
          </w:p>
        </w:tc>
      </w:tr>
      <w:tr w:rsidR="00E1568D" w:rsidRPr="008C2B6B" w14:paraId="6325169B" w14:textId="77777777" w:rsidTr="00187AA2">
        <w:trPr>
          <w:trHeight w:val="256"/>
        </w:trPr>
        <w:tc>
          <w:tcPr>
            <w:tcW w:w="1744" w:type="dxa"/>
          </w:tcPr>
          <w:p w14:paraId="09B1BF20" w14:textId="77777777" w:rsidR="00E1568D" w:rsidRPr="008C2B6B" w:rsidRDefault="00E1568D" w:rsidP="000A7137">
            <w:pPr>
              <w:rPr>
                <w:rFonts w:ascii="Times New Roman" w:hAnsi="Times New Roman"/>
                <w:bCs/>
                <w:i/>
                <w:iCs/>
                <w:sz w:val="22"/>
                <w:szCs w:val="22"/>
              </w:rPr>
            </w:pPr>
          </w:p>
        </w:tc>
        <w:tc>
          <w:tcPr>
            <w:tcW w:w="6380" w:type="dxa"/>
          </w:tcPr>
          <w:p w14:paraId="02FDF177" w14:textId="77777777" w:rsidR="00E1568D" w:rsidRPr="008C2B6B" w:rsidRDefault="00E1568D" w:rsidP="000A7137">
            <w:pPr>
              <w:rPr>
                <w:rFonts w:ascii="Times New Roman" w:hAnsi="Times New Roman"/>
                <w:sz w:val="22"/>
                <w:szCs w:val="22"/>
              </w:rPr>
            </w:pPr>
            <w:r w:rsidRPr="008C2B6B">
              <w:rPr>
                <w:rFonts w:ascii="Times New Roman" w:hAnsi="Times New Roman"/>
                <w:bCs/>
                <w:i/>
                <w:iCs/>
                <w:sz w:val="22"/>
                <w:szCs w:val="22"/>
              </w:rPr>
              <w:t>Office Hours</w:t>
            </w:r>
            <w:r w:rsidRPr="008C2B6B">
              <w:rPr>
                <w:rFonts w:ascii="Times New Roman" w:hAnsi="Times New Roman"/>
                <w:b/>
                <w:sz w:val="22"/>
                <w:szCs w:val="22"/>
              </w:rPr>
              <w:t>:</w:t>
            </w:r>
            <w:r w:rsidRPr="008C2B6B">
              <w:rPr>
                <w:rFonts w:ascii="Times New Roman" w:hAnsi="Times New Roman"/>
                <w:b/>
                <w:sz w:val="22"/>
                <w:szCs w:val="22"/>
              </w:rPr>
              <w:tab/>
            </w:r>
            <w:r w:rsidRPr="008C2B6B">
              <w:rPr>
                <w:rFonts w:ascii="Times New Roman" w:hAnsi="Times New Roman"/>
                <w:sz w:val="22"/>
                <w:szCs w:val="22"/>
              </w:rPr>
              <w:t>By appointment</w:t>
            </w:r>
          </w:p>
        </w:tc>
      </w:tr>
    </w:tbl>
    <w:p w14:paraId="20E110E1" w14:textId="77777777" w:rsidR="00E1568D" w:rsidRDefault="00E1568D" w:rsidP="000A7137">
      <w:pPr>
        <w:jc w:val="center"/>
        <w:rPr>
          <w:rFonts w:ascii="Times New Roman" w:hAnsi="Times New Roman"/>
          <w:sz w:val="22"/>
          <w:szCs w:val="22"/>
        </w:rPr>
      </w:pPr>
    </w:p>
    <w:p w14:paraId="755146AD" w14:textId="77777777" w:rsidR="00E1568D" w:rsidRDefault="00E1568D" w:rsidP="000A7137">
      <w:pPr>
        <w:jc w:val="center"/>
        <w:rPr>
          <w:rFonts w:ascii="Times New Roman" w:hAnsi="Times New Roman"/>
          <w:sz w:val="22"/>
          <w:szCs w:val="22"/>
        </w:rPr>
      </w:pPr>
    </w:p>
    <w:p w14:paraId="4A114ADD" w14:textId="77777777" w:rsidR="00E1568D" w:rsidRDefault="00E1568D" w:rsidP="000A7137">
      <w:pPr>
        <w:jc w:val="center"/>
        <w:rPr>
          <w:rFonts w:ascii="Times New Roman" w:hAnsi="Times New Roman"/>
          <w:sz w:val="22"/>
          <w:szCs w:val="22"/>
        </w:rPr>
      </w:pPr>
    </w:p>
    <w:p w14:paraId="1471EF68" w14:textId="77777777" w:rsidR="00E1568D" w:rsidRDefault="00E1568D" w:rsidP="000A7137">
      <w:pPr>
        <w:jc w:val="center"/>
        <w:rPr>
          <w:rFonts w:ascii="Times New Roman" w:hAnsi="Times New Roman"/>
          <w:sz w:val="22"/>
          <w:szCs w:val="22"/>
        </w:rPr>
      </w:pPr>
    </w:p>
    <w:p w14:paraId="71FA2A91" w14:textId="77777777" w:rsidR="00E1568D" w:rsidRDefault="00E1568D" w:rsidP="000A7137">
      <w:pPr>
        <w:jc w:val="center"/>
        <w:rPr>
          <w:rFonts w:ascii="Times New Roman" w:hAnsi="Times New Roman"/>
          <w:sz w:val="22"/>
          <w:szCs w:val="22"/>
        </w:rPr>
      </w:pPr>
    </w:p>
    <w:p w14:paraId="253FE8F3" w14:textId="77777777" w:rsidR="00E1568D" w:rsidRDefault="00E1568D" w:rsidP="000A7137">
      <w:pPr>
        <w:jc w:val="center"/>
        <w:rPr>
          <w:rFonts w:ascii="Times New Roman" w:hAnsi="Times New Roman"/>
          <w:sz w:val="22"/>
          <w:szCs w:val="22"/>
        </w:rPr>
      </w:pPr>
    </w:p>
    <w:p w14:paraId="1FD877E3" w14:textId="77777777" w:rsidR="00E1568D" w:rsidRDefault="00E1568D" w:rsidP="000A7137">
      <w:pPr>
        <w:jc w:val="center"/>
        <w:rPr>
          <w:rFonts w:ascii="Times New Roman" w:hAnsi="Times New Roman"/>
          <w:sz w:val="22"/>
          <w:szCs w:val="22"/>
        </w:rPr>
      </w:pPr>
    </w:p>
    <w:p w14:paraId="4E7C0F7D" w14:textId="77777777" w:rsidR="005A3967" w:rsidRPr="008C2B6B" w:rsidRDefault="005A3967" w:rsidP="000A7137">
      <w:pPr>
        <w:jc w:val="center"/>
        <w:rPr>
          <w:rFonts w:ascii="Times New Roman" w:hAnsi="Times New Roman"/>
          <w:sz w:val="22"/>
          <w:szCs w:val="22"/>
        </w:rPr>
      </w:pPr>
    </w:p>
    <w:p w14:paraId="6D4C5C48" w14:textId="77777777" w:rsidR="00187AA2" w:rsidRDefault="00187AA2" w:rsidP="000A7137">
      <w:pPr>
        <w:jc w:val="both"/>
        <w:rPr>
          <w:rFonts w:ascii="Times New Roman" w:hAnsi="Times New Roman"/>
          <w:b/>
          <w:bCs/>
          <w:caps/>
          <w:color w:val="000000"/>
          <w:sz w:val="22"/>
          <w:szCs w:val="22"/>
        </w:rPr>
      </w:pPr>
    </w:p>
    <w:p w14:paraId="086B07F4" w14:textId="77777777" w:rsidR="009E72A2" w:rsidRPr="008C2B6B" w:rsidRDefault="009E72A2" w:rsidP="000A7137">
      <w:pPr>
        <w:jc w:val="both"/>
        <w:rPr>
          <w:rFonts w:ascii="Times New Roman" w:hAnsi="Times New Roman"/>
          <w:b/>
          <w:bCs/>
          <w:caps/>
          <w:color w:val="000000"/>
          <w:sz w:val="22"/>
          <w:szCs w:val="22"/>
        </w:rPr>
      </w:pPr>
      <w:r w:rsidRPr="008C2B6B">
        <w:rPr>
          <w:rFonts w:ascii="Times New Roman" w:hAnsi="Times New Roman"/>
          <w:b/>
          <w:bCs/>
          <w:caps/>
          <w:color w:val="000000"/>
          <w:sz w:val="22"/>
          <w:szCs w:val="22"/>
        </w:rPr>
        <w:t xml:space="preserve">Course </w:t>
      </w:r>
      <w:r w:rsidR="00E803D6">
        <w:rPr>
          <w:rFonts w:ascii="Times New Roman" w:hAnsi="Times New Roman"/>
          <w:b/>
          <w:bCs/>
          <w:caps/>
          <w:color w:val="000000"/>
          <w:sz w:val="22"/>
          <w:szCs w:val="22"/>
        </w:rPr>
        <w:t>objective</w:t>
      </w:r>
    </w:p>
    <w:p w14:paraId="0D1CD171" w14:textId="77777777" w:rsidR="00E803D6" w:rsidRDefault="009E72A2" w:rsidP="000A7137">
      <w:pPr>
        <w:jc w:val="both"/>
        <w:rPr>
          <w:rFonts w:ascii="Times New Roman" w:hAnsi="Times New Roman"/>
          <w:color w:val="000000"/>
          <w:sz w:val="22"/>
          <w:szCs w:val="22"/>
        </w:rPr>
      </w:pPr>
      <w:r w:rsidRPr="008C2B6B">
        <w:rPr>
          <w:rFonts w:ascii="Times New Roman" w:hAnsi="Times New Roman"/>
          <w:color w:val="000000"/>
          <w:sz w:val="22"/>
          <w:szCs w:val="22"/>
        </w:rPr>
        <w:t xml:space="preserve">This course </w:t>
      </w:r>
      <w:r w:rsidR="00E803D6">
        <w:rPr>
          <w:rFonts w:ascii="Times New Roman" w:hAnsi="Times New Roman"/>
          <w:color w:val="000000"/>
          <w:sz w:val="22"/>
          <w:szCs w:val="22"/>
        </w:rPr>
        <w:t xml:space="preserve">will introduce the student to the study of aging (gerontology) and the effects of normal aging and pathological aging on the nervous system.  </w:t>
      </w:r>
      <w:r w:rsidR="00DB3A79">
        <w:rPr>
          <w:rFonts w:ascii="Times New Roman" w:hAnsi="Times New Roman"/>
          <w:color w:val="000000"/>
          <w:sz w:val="22"/>
          <w:szCs w:val="22"/>
        </w:rPr>
        <w:t>W</w:t>
      </w:r>
      <w:r w:rsidR="00C3409A">
        <w:rPr>
          <w:rFonts w:ascii="Times New Roman" w:hAnsi="Times New Roman"/>
          <w:color w:val="000000"/>
          <w:sz w:val="22"/>
          <w:szCs w:val="22"/>
        </w:rPr>
        <w:t xml:space="preserve">e will discuss </w:t>
      </w:r>
      <w:r w:rsidR="00DB3A79">
        <w:rPr>
          <w:rFonts w:ascii="Times New Roman" w:hAnsi="Times New Roman"/>
          <w:color w:val="000000"/>
          <w:sz w:val="22"/>
          <w:szCs w:val="22"/>
        </w:rPr>
        <w:t xml:space="preserve">general concepts of aging, and </w:t>
      </w:r>
      <w:r w:rsidR="00C3409A">
        <w:rPr>
          <w:rFonts w:ascii="Times New Roman" w:hAnsi="Times New Roman"/>
          <w:color w:val="000000"/>
          <w:sz w:val="22"/>
          <w:szCs w:val="22"/>
        </w:rPr>
        <w:t>biochemical, physiological, and behavioral age-associated changes in the motor, sensory, cognitive, and neuroendocrine systems.  By the end of the course the student should have a clear understanding of what aging is and what effects it has on normal brain function.</w:t>
      </w:r>
    </w:p>
    <w:p w14:paraId="259B9F90" w14:textId="77777777" w:rsidR="009E72A2" w:rsidRPr="008C2B6B" w:rsidRDefault="009E72A2" w:rsidP="000A7137">
      <w:pPr>
        <w:rPr>
          <w:rFonts w:ascii="Times New Roman" w:hAnsi="Times New Roman"/>
          <w:sz w:val="22"/>
          <w:szCs w:val="22"/>
        </w:rPr>
      </w:pPr>
    </w:p>
    <w:p w14:paraId="5E45240A" w14:textId="77777777" w:rsidR="009E72A2" w:rsidRPr="008C2B6B" w:rsidRDefault="005A3967" w:rsidP="000A7137">
      <w:pPr>
        <w:jc w:val="both"/>
        <w:rPr>
          <w:rFonts w:ascii="Times New Roman" w:hAnsi="Times New Roman"/>
          <w:b/>
          <w:caps/>
          <w:sz w:val="22"/>
          <w:szCs w:val="22"/>
        </w:rPr>
      </w:pPr>
      <w:r w:rsidRPr="008C2B6B">
        <w:rPr>
          <w:rFonts w:ascii="Times New Roman" w:hAnsi="Times New Roman"/>
          <w:b/>
          <w:caps/>
          <w:sz w:val="22"/>
          <w:szCs w:val="22"/>
        </w:rPr>
        <w:t>Textbook</w:t>
      </w:r>
      <w:r w:rsidR="00C3409A">
        <w:rPr>
          <w:rFonts w:ascii="Times New Roman" w:hAnsi="Times New Roman"/>
          <w:b/>
          <w:caps/>
          <w:sz w:val="22"/>
          <w:szCs w:val="22"/>
        </w:rPr>
        <w:t xml:space="preserve"> and articles</w:t>
      </w:r>
    </w:p>
    <w:p w14:paraId="1D846D79" w14:textId="77777777" w:rsidR="005A3967" w:rsidRPr="008C2B6B" w:rsidRDefault="00B37589" w:rsidP="000A7137">
      <w:pPr>
        <w:jc w:val="both"/>
        <w:rPr>
          <w:rFonts w:ascii="Times New Roman" w:hAnsi="Times New Roman"/>
          <w:b/>
          <w:bCs/>
          <w:sz w:val="22"/>
          <w:szCs w:val="22"/>
        </w:rPr>
      </w:pPr>
      <w:r>
        <w:rPr>
          <w:rFonts w:ascii="Times New Roman" w:hAnsi="Times New Roman"/>
          <w:sz w:val="22"/>
          <w:szCs w:val="22"/>
        </w:rPr>
        <w:t>Much of the lecture material</w:t>
      </w:r>
      <w:r w:rsidR="00C3409A">
        <w:rPr>
          <w:rFonts w:ascii="Times New Roman" w:hAnsi="Times New Roman"/>
          <w:sz w:val="22"/>
          <w:szCs w:val="22"/>
        </w:rPr>
        <w:t xml:space="preserve"> for this course will be taken from</w:t>
      </w:r>
      <w:r>
        <w:rPr>
          <w:rFonts w:ascii="Times New Roman" w:hAnsi="Times New Roman"/>
          <w:sz w:val="22"/>
          <w:szCs w:val="22"/>
        </w:rPr>
        <w:t xml:space="preserve"> </w:t>
      </w:r>
      <w:r w:rsidR="006D35AB">
        <w:rPr>
          <w:rFonts w:ascii="Times New Roman" w:hAnsi="Times New Roman"/>
          <w:sz w:val="22"/>
          <w:szCs w:val="22"/>
        </w:rPr>
        <w:t>3</w:t>
      </w:r>
      <w:r>
        <w:rPr>
          <w:rFonts w:ascii="Times New Roman" w:hAnsi="Times New Roman"/>
          <w:sz w:val="22"/>
          <w:szCs w:val="22"/>
        </w:rPr>
        <w:t xml:space="preserve"> books:  </w:t>
      </w:r>
      <w:r>
        <w:rPr>
          <w:rFonts w:ascii="Times New Roman" w:hAnsi="Times New Roman"/>
          <w:i/>
          <w:sz w:val="22"/>
          <w:szCs w:val="22"/>
        </w:rPr>
        <w:t xml:space="preserve">The Biology of Aging </w:t>
      </w:r>
      <w:r>
        <w:rPr>
          <w:rFonts w:ascii="Times New Roman" w:hAnsi="Times New Roman"/>
          <w:sz w:val="22"/>
          <w:szCs w:val="22"/>
        </w:rPr>
        <w:t xml:space="preserve">by R. </w:t>
      </w:r>
      <w:proofErr w:type="spellStart"/>
      <w:r>
        <w:rPr>
          <w:rFonts w:ascii="Times New Roman" w:hAnsi="Times New Roman"/>
          <w:sz w:val="22"/>
          <w:szCs w:val="22"/>
        </w:rPr>
        <w:t>Arking</w:t>
      </w:r>
      <w:proofErr w:type="spellEnd"/>
      <w:r>
        <w:rPr>
          <w:rFonts w:ascii="Times New Roman" w:hAnsi="Times New Roman"/>
          <w:sz w:val="22"/>
          <w:szCs w:val="22"/>
        </w:rPr>
        <w:t xml:space="preserve">; </w:t>
      </w:r>
      <w:r w:rsidR="00C3409A">
        <w:rPr>
          <w:rFonts w:ascii="Times New Roman" w:hAnsi="Times New Roman"/>
          <w:i/>
          <w:sz w:val="22"/>
          <w:szCs w:val="22"/>
        </w:rPr>
        <w:t>Functional Neurobiology of Aging</w:t>
      </w:r>
      <w:r w:rsidR="00C3409A">
        <w:rPr>
          <w:rFonts w:ascii="Times New Roman" w:hAnsi="Times New Roman"/>
          <w:sz w:val="22"/>
          <w:szCs w:val="22"/>
        </w:rPr>
        <w:t>, P.R. Hof &amp; C.V. Mobbs (</w:t>
      </w:r>
      <w:proofErr w:type="spellStart"/>
      <w:r w:rsidR="00C3409A">
        <w:rPr>
          <w:rFonts w:ascii="Times New Roman" w:hAnsi="Times New Roman"/>
          <w:sz w:val="22"/>
          <w:szCs w:val="22"/>
        </w:rPr>
        <w:t>eds</w:t>
      </w:r>
      <w:proofErr w:type="spellEnd"/>
      <w:r w:rsidR="00C3409A">
        <w:rPr>
          <w:rFonts w:ascii="Times New Roman" w:hAnsi="Times New Roman"/>
          <w:sz w:val="22"/>
          <w:szCs w:val="22"/>
        </w:rPr>
        <w:t>)</w:t>
      </w:r>
      <w:r w:rsidR="006D35AB">
        <w:rPr>
          <w:rFonts w:ascii="Times New Roman" w:hAnsi="Times New Roman"/>
          <w:sz w:val="22"/>
          <w:szCs w:val="22"/>
        </w:rPr>
        <w:t xml:space="preserve">; and </w:t>
      </w:r>
      <w:r w:rsidR="006D35AB">
        <w:rPr>
          <w:rFonts w:ascii="Times New Roman" w:hAnsi="Times New Roman"/>
          <w:i/>
          <w:sz w:val="22"/>
          <w:szCs w:val="22"/>
        </w:rPr>
        <w:t>Handbook of the Neuroscience of Aging</w:t>
      </w:r>
      <w:r w:rsidR="006D35AB">
        <w:rPr>
          <w:rFonts w:ascii="Times New Roman" w:hAnsi="Times New Roman"/>
          <w:sz w:val="22"/>
          <w:szCs w:val="22"/>
        </w:rPr>
        <w:t>, P.R. Hof &amp; C.V. Mobbs (</w:t>
      </w:r>
      <w:proofErr w:type="spellStart"/>
      <w:r w:rsidR="006D35AB">
        <w:rPr>
          <w:rFonts w:ascii="Times New Roman" w:hAnsi="Times New Roman"/>
          <w:sz w:val="22"/>
          <w:szCs w:val="22"/>
        </w:rPr>
        <w:t>eds</w:t>
      </w:r>
      <w:proofErr w:type="spellEnd"/>
      <w:r w:rsidR="006D35AB">
        <w:rPr>
          <w:rFonts w:ascii="Times New Roman" w:hAnsi="Times New Roman"/>
          <w:sz w:val="22"/>
          <w:szCs w:val="22"/>
        </w:rPr>
        <w:t>)</w:t>
      </w:r>
      <w:r>
        <w:rPr>
          <w:rFonts w:ascii="Times New Roman" w:hAnsi="Times New Roman"/>
          <w:sz w:val="22"/>
          <w:szCs w:val="22"/>
        </w:rPr>
        <w:t>.  Purchase of these b</w:t>
      </w:r>
      <w:r w:rsidR="001F7C7B">
        <w:rPr>
          <w:rFonts w:ascii="Times New Roman" w:hAnsi="Times New Roman"/>
          <w:sz w:val="22"/>
          <w:szCs w:val="22"/>
        </w:rPr>
        <w:t>ook</w:t>
      </w:r>
      <w:r>
        <w:rPr>
          <w:rFonts w:ascii="Times New Roman" w:hAnsi="Times New Roman"/>
          <w:sz w:val="22"/>
          <w:szCs w:val="22"/>
        </w:rPr>
        <w:t>s</w:t>
      </w:r>
      <w:r w:rsidR="001F7C7B">
        <w:rPr>
          <w:rFonts w:ascii="Times New Roman" w:hAnsi="Times New Roman"/>
          <w:sz w:val="22"/>
          <w:szCs w:val="22"/>
        </w:rPr>
        <w:t xml:space="preserve"> is not required.  Any articles that are discussed or used during the course will be made available to the students.</w:t>
      </w:r>
      <w:r w:rsidR="005A3967" w:rsidRPr="008C2B6B">
        <w:rPr>
          <w:rFonts w:ascii="Times New Roman" w:hAnsi="Times New Roman"/>
          <w:sz w:val="22"/>
          <w:szCs w:val="22"/>
        </w:rPr>
        <w:tab/>
      </w:r>
      <w:r w:rsidR="005A3967" w:rsidRPr="008C2B6B">
        <w:rPr>
          <w:rFonts w:ascii="Times New Roman" w:hAnsi="Times New Roman"/>
          <w:sz w:val="22"/>
          <w:szCs w:val="22"/>
        </w:rPr>
        <w:tab/>
      </w:r>
    </w:p>
    <w:p w14:paraId="7C688CA0" w14:textId="77777777" w:rsidR="009E72A2" w:rsidRPr="008C2B6B" w:rsidRDefault="009E72A2" w:rsidP="000A7137">
      <w:pPr>
        <w:tabs>
          <w:tab w:val="left" w:pos="1800"/>
        </w:tabs>
        <w:jc w:val="both"/>
        <w:rPr>
          <w:rFonts w:ascii="Times New Roman" w:hAnsi="Times New Roman"/>
          <w:b/>
          <w:sz w:val="22"/>
          <w:szCs w:val="22"/>
        </w:rPr>
      </w:pPr>
    </w:p>
    <w:p w14:paraId="51E7D5E1" w14:textId="77777777" w:rsidR="009E72A2" w:rsidRPr="008C2B6B" w:rsidRDefault="009E72A2" w:rsidP="000A7137">
      <w:pPr>
        <w:tabs>
          <w:tab w:val="left" w:pos="1800"/>
        </w:tabs>
        <w:jc w:val="both"/>
        <w:rPr>
          <w:rFonts w:ascii="Times New Roman" w:hAnsi="Times New Roman"/>
          <w:b/>
          <w:caps/>
          <w:sz w:val="22"/>
          <w:szCs w:val="22"/>
        </w:rPr>
      </w:pPr>
      <w:r w:rsidRPr="008C2B6B">
        <w:rPr>
          <w:rFonts w:ascii="Times New Roman" w:hAnsi="Times New Roman"/>
          <w:b/>
          <w:caps/>
          <w:sz w:val="22"/>
          <w:szCs w:val="22"/>
        </w:rPr>
        <w:t>Lectures</w:t>
      </w:r>
    </w:p>
    <w:p w14:paraId="4604E70A" w14:textId="6F88DE22" w:rsidR="005C4295" w:rsidRDefault="00712C87" w:rsidP="000A7137">
      <w:pPr>
        <w:tabs>
          <w:tab w:val="left" w:pos="1800"/>
        </w:tabs>
        <w:jc w:val="both"/>
        <w:rPr>
          <w:rFonts w:ascii="Times New Roman" w:hAnsi="Times New Roman"/>
          <w:sz w:val="22"/>
          <w:szCs w:val="22"/>
        </w:rPr>
      </w:pPr>
      <w:r>
        <w:rPr>
          <w:rFonts w:ascii="Times New Roman" w:hAnsi="Times New Roman"/>
          <w:sz w:val="22"/>
          <w:szCs w:val="22"/>
        </w:rPr>
        <w:t xml:space="preserve">Lectures will be held </w:t>
      </w:r>
      <w:r w:rsidR="006C05C2">
        <w:rPr>
          <w:rFonts w:ascii="Times New Roman" w:hAnsi="Times New Roman"/>
          <w:sz w:val="22"/>
          <w:szCs w:val="22"/>
        </w:rPr>
        <w:t xml:space="preserve">M W F </w:t>
      </w:r>
      <w:r>
        <w:rPr>
          <w:rFonts w:ascii="Times New Roman" w:hAnsi="Times New Roman"/>
          <w:sz w:val="22"/>
          <w:szCs w:val="22"/>
        </w:rPr>
        <w:t xml:space="preserve">from </w:t>
      </w:r>
      <w:r w:rsidR="006538C0">
        <w:rPr>
          <w:rFonts w:ascii="Times New Roman" w:hAnsi="Times New Roman"/>
          <w:sz w:val="22"/>
          <w:szCs w:val="22"/>
        </w:rPr>
        <w:t>9</w:t>
      </w:r>
      <w:r w:rsidR="006C05C2">
        <w:rPr>
          <w:rFonts w:ascii="Times New Roman" w:hAnsi="Times New Roman"/>
          <w:sz w:val="22"/>
          <w:szCs w:val="22"/>
        </w:rPr>
        <w:t>-</w:t>
      </w:r>
      <w:r w:rsidR="006538C0">
        <w:rPr>
          <w:rFonts w:ascii="Times New Roman" w:hAnsi="Times New Roman"/>
          <w:sz w:val="22"/>
          <w:szCs w:val="22"/>
        </w:rPr>
        <w:t>9</w:t>
      </w:r>
      <w:r w:rsidR="006C05C2">
        <w:rPr>
          <w:rFonts w:ascii="Times New Roman" w:hAnsi="Times New Roman"/>
          <w:sz w:val="22"/>
          <w:szCs w:val="22"/>
        </w:rPr>
        <w:t>:50 PM</w:t>
      </w:r>
      <w:r>
        <w:rPr>
          <w:rFonts w:ascii="Times New Roman" w:hAnsi="Times New Roman"/>
          <w:sz w:val="22"/>
          <w:szCs w:val="22"/>
        </w:rPr>
        <w:t xml:space="preserve"> in </w:t>
      </w:r>
      <w:r w:rsidR="006538C0">
        <w:rPr>
          <w:rFonts w:ascii="Times New Roman" w:hAnsi="Times New Roman"/>
          <w:sz w:val="22"/>
          <w:szCs w:val="22"/>
        </w:rPr>
        <w:t>123 Victoria</w:t>
      </w:r>
      <w:r w:rsidR="003162E0">
        <w:rPr>
          <w:rFonts w:ascii="Times New Roman" w:hAnsi="Times New Roman"/>
          <w:sz w:val="22"/>
          <w:szCs w:val="22"/>
        </w:rPr>
        <w:t>.</w:t>
      </w:r>
    </w:p>
    <w:p w14:paraId="45203D5B" w14:textId="77777777" w:rsidR="003162E0" w:rsidRPr="008C2B6B" w:rsidRDefault="003162E0" w:rsidP="000A7137">
      <w:pPr>
        <w:tabs>
          <w:tab w:val="left" w:pos="1800"/>
        </w:tabs>
        <w:jc w:val="both"/>
        <w:rPr>
          <w:rFonts w:ascii="Times New Roman" w:hAnsi="Times New Roman"/>
          <w:sz w:val="22"/>
          <w:szCs w:val="22"/>
        </w:rPr>
      </w:pPr>
      <w:r>
        <w:rPr>
          <w:rFonts w:ascii="Times New Roman" w:hAnsi="Times New Roman"/>
          <w:sz w:val="22"/>
          <w:szCs w:val="22"/>
        </w:rPr>
        <w:t>The first part of the course will focus on understanding aging and aging research</w:t>
      </w:r>
      <w:r w:rsidR="00712C87">
        <w:rPr>
          <w:rFonts w:ascii="Times New Roman" w:hAnsi="Times New Roman"/>
          <w:sz w:val="22"/>
          <w:szCs w:val="22"/>
        </w:rPr>
        <w:t xml:space="preserve">.  We will then discuss age-associated changes throughout the </w:t>
      </w:r>
      <w:proofErr w:type="spellStart"/>
      <w:r w:rsidR="00712C87">
        <w:rPr>
          <w:rFonts w:ascii="Times New Roman" w:hAnsi="Times New Roman"/>
          <w:sz w:val="22"/>
          <w:szCs w:val="22"/>
        </w:rPr>
        <w:t>neuraxis</w:t>
      </w:r>
      <w:proofErr w:type="spellEnd"/>
      <w:r w:rsidR="00712C87">
        <w:rPr>
          <w:rFonts w:ascii="Times New Roman" w:hAnsi="Times New Roman"/>
          <w:sz w:val="22"/>
          <w:szCs w:val="22"/>
        </w:rPr>
        <w:t>.</w:t>
      </w:r>
    </w:p>
    <w:p w14:paraId="00DE93EB" w14:textId="77777777" w:rsidR="005A3967" w:rsidRPr="008C2B6B" w:rsidRDefault="005A3967" w:rsidP="000A7137">
      <w:pPr>
        <w:jc w:val="both"/>
        <w:rPr>
          <w:rFonts w:ascii="Times New Roman" w:hAnsi="Times New Roman"/>
          <w:sz w:val="22"/>
          <w:szCs w:val="22"/>
        </w:rPr>
      </w:pPr>
    </w:p>
    <w:p w14:paraId="75DD5943" w14:textId="77777777" w:rsidR="009E72A2" w:rsidRPr="008C2B6B" w:rsidRDefault="009E72A2" w:rsidP="000A7137">
      <w:pPr>
        <w:jc w:val="both"/>
        <w:rPr>
          <w:rFonts w:ascii="Times New Roman" w:hAnsi="Times New Roman"/>
          <w:b/>
          <w:bCs/>
          <w:caps/>
          <w:color w:val="000000"/>
          <w:sz w:val="22"/>
          <w:szCs w:val="22"/>
        </w:rPr>
      </w:pPr>
      <w:r w:rsidRPr="008C2B6B">
        <w:rPr>
          <w:rFonts w:ascii="Times New Roman" w:hAnsi="Times New Roman"/>
          <w:b/>
          <w:bCs/>
          <w:caps/>
          <w:color w:val="000000"/>
          <w:sz w:val="22"/>
          <w:szCs w:val="22"/>
        </w:rPr>
        <w:t>Course Requirements and Grading</w:t>
      </w:r>
    </w:p>
    <w:p w14:paraId="47B656B4" w14:textId="77777777" w:rsidR="00DB3A79" w:rsidRDefault="009E72A2" w:rsidP="00DB3A79">
      <w:pPr>
        <w:jc w:val="both"/>
        <w:rPr>
          <w:rFonts w:ascii="Times New Roman" w:hAnsi="Times New Roman"/>
          <w:color w:val="000000"/>
          <w:sz w:val="22"/>
          <w:szCs w:val="22"/>
        </w:rPr>
      </w:pPr>
      <w:r w:rsidRPr="008C2B6B">
        <w:rPr>
          <w:rFonts w:ascii="Times New Roman" w:hAnsi="Times New Roman"/>
          <w:b/>
          <w:bCs/>
          <w:color w:val="000000"/>
          <w:sz w:val="22"/>
          <w:szCs w:val="22"/>
        </w:rPr>
        <w:t xml:space="preserve">Students are responsible for </w:t>
      </w:r>
      <w:r w:rsidRPr="008C2B6B">
        <w:rPr>
          <w:rFonts w:ascii="Times New Roman" w:hAnsi="Times New Roman"/>
          <w:b/>
          <w:bCs/>
          <w:i/>
          <w:iCs/>
          <w:color w:val="000000"/>
          <w:sz w:val="22"/>
          <w:szCs w:val="22"/>
          <w:u w:val="single"/>
        </w:rPr>
        <w:t>all</w:t>
      </w:r>
      <w:r w:rsidRPr="008C2B6B">
        <w:rPr>
          <w:rFonts w:ascii="Times New Roman" w:hAnsi="Times New Roman"/>
          <w:b/>
          <w:bCs/>
          <w:color w:val="000000"/>
          <w:sz w:val="22"/>
          <w:szCs w:val="22"/>
        </w:rPr>
        <w:t xml:space="preserve"> material presented in lectures</w:t>
      </w:r>
      <w:r w:rsidR="00DB3A79">
        <w:rPr>
          <w:rFonts w:ascii="Times New Roman" w:hAnsi="Times New Roman"/>
          <w:b/>
          <w:bCs/>
          <w:color w:val="000000"/>
          <w:sz w:val="22"/>
          <w:szCs w:val="22"/>
        </w:rPr>
        <w:t xml:space="preserve"> and any additional assigned reading</w:t>
      </w:r>
      <w:r w:rsidRPr="008C2B6B">
        <w:rPr>
          <w:rFonts w:ascii="Times New Roman" w:hAnsi="Times New Roman"/>
          <w:color w:val="000000"/>
          <w:sz w:val="22"/>
          <w:szCs w:val="22"/>
        </w:rPr>
        <w:t>. Many exam questions come from the notes that accompany each lecture, although the notes won't help much if you don't also attend class.</w:t>
      </w:r>
      <w:r w:rsidR="00DB3A79">
        <w:rPr>
          <w:rFonts w:ascii="Times New Roman" w:hAnsi="Times New Roman"/>
          <w:color w:val="000000"/>
          <w:sz w:val="22"/>
          <w:szCs w:val="22"/>
        </w:rPr>
        <w:t xml:space="preserve">  Some exam questions may be taken from the assigned reading material even if it is not directly discussed in class.  </w:t>
      </w:r>
    </w:p>
    <w:p w14:paraId="3929040B" w14:textId="77777777" w:rsidR="008C2B6B" w:rsidRPr="008C2B6B" w:rsidRDefault="00DB3A79" w:rsidP="00DB3A79">
      <w:pPr>
        <w:jc w:val="both"/>
        <w:rPr>
          <w:rFonts w:ascii="Times New Roman" w:hAnsi="Times New Roman"/>
          <w:color w:val="000000"/>
          <w:sz w:val="22"/>
          <w:szCs w:val="22"/>
        </w:rPr>
      </w:pPr>
      <w:r w:rsidRPr="008C2B6B">
        <w:rPr>
          <w:rFonts w:ascii="Times New Roman" w:hAnsi="Times New Roman"/>
          <w:color w:val="000000"/>
          <w:sz w:val="22"/>
          <w:szCs w:val="22"/>
        </w:rPr>
        <w:t xml:space="preserve"> </w:t>
      </w:r>
    </w:p>
    <w:p w14:paraId="758CECDD" w14:textId="25AE1F9D" w:rsidR="008C2B6B" w:rsidRDefault="005A3967" w:rsidP="000A7137">
      <w:pPr>
        <w:ind w:left="360" w:hanging="360"/>
        <w:jc w:val="both"/>
        <w:rPr>
          <w:rFonts w:ascii="Times New Roman" w:hAnsi="Times New Roman"/>
          <w:color w:val="000000"/>
          <w:sz w:val="22"/>
          <w:szCs w:val="22"/>
        </w:rPr>
      </w:pPr>
      <w:r w:rsidRPr="008C2B6B">
        <w:rPr>
          <w:rFonts w:ascii="Times New Roman" w:hAnsi="Times New Roman"/>
          <w:b/>
          <w:bCs/>
          <w:sz w:val="22"/>
          <w:szCs w:val="22"/>
        </w:rPr>
        <w:t>1.</w:t>
      </w:r>
      <w:r w:rsidRPr="008C2B6B">
        <w:rPr>
          <w:rFonts w:ascii="Times New Roman" w:hAnsi="Times New Roman"/>
          <w:b/>
          <w:bCs/>
          <w:sz w:val="22"/>
          <w:szCs w:val="22"/>
        </w:rPr>
        <w:tab/>
        <w:t xml:space="preserve">EXAMS:  </w:t>
      </w:r>
      <w:r w:rsidR="008C2B6B" w:rsidRPr="008C2B6B">
        <w:rPr>
          <w:rFonts w:ascii="Times New Roman" w:hAnsi="Times New Roman"/>
          <w:color w:val="000000"/>
          <w:sz w:val="22"/>
          <w:szCs w:val="22"/>
        </w:rPr>
        <w:t xml:space="preserve">There are a total of </w:t>
      </w:r>
      <w:r w:rsidR="00E31CD7">
        <w:rPr>
          <w:rFonts w:ascii="Times New Roman" w:hAnsi="Times New Roman"/>
          <w:b/>
          <w:bCs/>
          <w:color w:val="000000"/>
          <w:sz w:val="22"/>
          <w:szCs w:val="22"/>
        </w:rPr>
        <w:t>3</w:t>
      </w:r>
      <w:r w:rsidR="008C2B6B" w:rsidRPr="008C2B6B">
        <w:rPr>
          <w:rFonts w:ascii="Times New Roman" w:hAnsi="Times New Roman"/>
          <w:b/>
          <w:bCs/>
          <w:color w:val="000000"/>
          <w:sz w:val="22"/>
          <w:szCs w:val="22"/>
        </w:rPr>
        <w:t xml:space="preserve"> non-cumulative </w:t>
      </w:r>
      <w:r w:rsidR="00FA7765">
        <w:rPr>
          <w:rFonts w:ascii="Times New Roman" w:hAnsi="Times New Roman"/>
          <w:b/>
          <w:bCs/>
          <w:color w:val="000000"/>
          <w:sz w:val="22"/>
          <w:szCs w:val="22"/>
        </w:rPr>
        <w:t xml:space="preserve">essay </w:t>
      </w:r>
      <w:r w:rsidR="008C2B6B" w:rsidRPr="008C2B6B">
        <w:rPr>
          <w:rFonts w:ascii="Times New Roman" w:hAnsi="Times New Roman"/>
          <w:b/>
          <w:bCs/>
          <w:color w:val="000000"/>
          <w:sz w:val="22"/>
          <w:szCs w:val="22"/>
        </w:rPr>
        <w:t>exams</w:t>
      </w:r>
      <w:r w:rsidR="008C2B6B" w:rsidRPr="008C2B6B">
        <w:rPr>
          <w:rFonts w:ascii="Times New Roman" w:hAnsi="Times New Roman"/>
          <w:color w:val="000000"/>
          <w:sz w:val="22"/>
          <w:szCs w:val="22"/>
        </w:rPr>
        <w:t xml:space="preserve">, to be </w:t>
      </w:r>
      <w:r w:rsidR="00FA7765">
        <w:rPr>
          <w:rFonts w:ascii="Times New Roman" w:hAnsi="Times New Roman"/>
          <w:color w:val="000000"/>
          <w:sz w:val="22"/>
          <w:szCs w:val="22"/>
        </w:rPr>
        <w:t>taken home</w:t>
      </w:r>
      <w:r w:rsidR="008C2B6B" w:rsidRPr="008C2B6B">
        <w:rPr>
          <w:rFonts w:ascii="Times New Roman" w:hAnsi="Times New Roman"/>
          <w:color w:val="000000"/>
          <w:sz w:val="22"/>
          <w:szCs w:val="22"/>
        </w:rPr>
        <w:t>.</w:t>
      </w:r>
      <w:r w:rsidR="00680765">
        <w:rPr>
          <w:rFonts w:ascii="Times New Roman" w:hAnsi="Times New Roman"/>
          <w:color w:val="000000"/>
          <w:sz w:val="22"/>
          <w:szCs w:val="22"/>
        </w:rPr>
        <w:t xml:space="preserve">  There will be no final exam.</w:t>
      </w:r>
      <w:r w:rsidR="00DB3A79">
        <w:rPr>
          <w:rFonts w:ascii="Times New Roman" w:hAnsi="Times New Roman"/>
          <w:color w:val="000000"/>
          <w:sz w:val="22"/>
          <w:szCs w:val="22"/>
        </w:rPr>
        <w:t xml:space="preserve"> </w:t>
      </w:r>
      <w:r w:rsidR="003949A4">
        <w:rPr>
          <w:rFonts w:ascii="Times New Roman" w:hAnsi="Times New Roman"/>
          <w:color w:val="000000"/>
          <w:sz w:val="22"/>
          <w:szCs w:val="22"/>
        </w:rPr>
        <w:t xml:space="preserve">There will be a final project involving a paper and presentation based on a topic presented during the semester. </w:t>
      </w:r>
      <w:r w:rsidR="00AC16C2">
        <w:rPr>
          <w:rFonts w:ascii="Times New Roman" w:hAnsi="Times New Roman"/>
          <w:color w:val="000000"/>
          <w:sz w:val="22"/>
          <w:szCs w:val="22"/>
        </w:rPr>
        <w:t xml:space="preserve">Class participation (in paper discussions) will also be included in your final grade. </w:t>
      </w:r>
    </w:p>
    <w:p w14:paraId="3A67D671" w14:textId="77777777" w:rsidR="00DB3A79" w:rsidRPr="008C2B6B" w:rsidRDefault="00DB3A79" w:rsidP="003949A4">
      <w:pPr>
        <w:jc w:val="both"/>
        <w:rPr>
          <w:rFonts w:ascii="Times New Roman" w:hAnsi="Times New Roman"/>
          <w:b/>
          <w:bCs/>
          <w:sz w:val="22"/>
          <w:szCs w:val="22"/>
        </w:rPr>
      </w:pPr>
    </w:p>
    <w:p w14:paraId="3C9A8624" w14:textId="77777777" w:rsidR="005A3967" w:rsidRPr="008C2B6B" w:rsidRDefault="005A3967" w:rsidP="000A7137">
      <w:pPr>
        <w:pStyle w:val="BodyText"/>
        <w:tabs>
          <w:tab w:val="clear" w:pos="3330"/>
        </w:tabs>
        <w:spacing w:before="40" w:after="40"/>
        <w:ind w:left="360" w:right="0" w:hanging="360"/>
        <w:rPr>
          <w:rFonts w:ascii="Times New Roman" w:hAnsi="Times New Roman"/>
          <w:sz w:val="22"/>
          <w:szCs w:val="22"/>
        </w:rPr>
      </w:pPr>
      <w:r w:rsidRPr="008C2B6B">
        <w:rPr>
          <w:rFonts w:ascii="Times New Roman" w:hAnsi="Times New Roman"/>
          <w:b/>
          <w:bCs/>
          <w:sz w:val="22"/>
          <w:szCs w:val="22"/>
        </w:rPr>
        <w:t>2.</w:t>
      </w:r>
      <w:r w:rsidRPr="008C2B6B">
        <w:rPr>
          <w:rFonts w:ascii="Times New Roman" w:hAnsi="Times New Roman"/>
          <w:b/>
          <w:bCs/>
          <w:sz w:val="22"/>
          <w:szCs w:val="22"/>
        </w:rPr>
        <w:tab/>
        <w:t xml:space="preserve">GRADES:  </w:t>
      </w:r>
      <w:r w:rsidRPr="008C2B6B">
        <w:rPr>
          <w:rFonts w:ascii="Times New Roman" w:hAnsi="Times New Roman"/>
          <w:sz w:val="22"/>
          <w:szCs w:val="22"/>
        </w:rPr>
        <w:t xml:space="preserve">Your grade will be determined based on </w:t>
      </w:r>
      <w:r w:rsidR="008C2B6B" w:rsidRPr="008C2B6B">
        <w:rPr>
          <w:rFonts w:ascii="Times New Roman" w:hAnsi="Times New Roman"/>
          <w:sz w:val="22"/>
          <w:szCs w:val="22"/>
        </w:rPr>
        <w:t>the following calculation</w:t>
      </w:r>
      <w:r w:rsidRPr="008C2B6B">
        <w:rPr>
          <w:rFonts w:ascii="Times New Roman" w:hAnsi="Times New Roman"/>
          <w:sz w:val="22"/>
          <w:szCs w:val="22"/>
        </w:rPr>
        <w:t xml:space="preserve">.  </w:t>
      </w:r>
      <w:r w:rsidRPr="008C2B6B">
        <w:rPr>
          <w:rFonts w:ascii="Times New Roman" w:hAnsi="Times New Roman"/>
          <w:color w:val="000000"/>
          <w:sz w:val="22"/>
          <w:szCs w:val="22"/>
        </w:rPr>
        <w:t xml:space="preserve">Your total points will be divided by the highest total points achieved by a student in the class and this percentage will be used to calculate your grade.  </w:t>
      </w:r>
      <w:r w:rsidRPr="008C2B6B">
        <w:rPr>
          <w:rFonts w:ascii="Times New Roman" w:hAnsi="Times New Roman"/>
          <w:sz w:val="22"/>
          <w:szCs w:val="22"/>
        </w:rPr>
        <w:t>The following grading scale will be used:</w:t>
      </w:r>
    </w:p>
    <w:p w14:paraId="0F18EBCC" w14:textId="77777777" w:rsidR="005A3967" w:rsidRPr="008C2B6B" w:rsidRDefault="005A3967" w:rsidP="000A7137">
      <w:pPr>
        <w:pStyle w:val="Heading1"/>
        <w:ind w:left="0"/>
        <w:jc w:val="both"/>
        <w:rPr>
          <w:rFonts w:ascii="Times New Roman" w:hAnsi="Times New Roman"/>
          <w:sz w:val="22"/>
          <w:szCs w:val="22"/>
        </w:rPr>
      </w:pPr>
    </w:p>
    <w:p w14:paraId="4A1AA6FC" w14:textId="77777777" w:rsidR="005A3967" w:rsidRPr="008C2B6B" w:rsidRDefault="005A3967" w:rsidP="000A7137">
      <w:pPr>
        <w:pStyle w:val="Heading1"/>
        <w:jc w:val="both"/>
        <w:rPr>
          <w:rFonts w:ascii="Times New Roman" w:hAnsi="Times New Roman"/>
          <w:sz w:val="22"/>
          <w:szCs w:val="22"/>
          <w:u w:val="none"/>
        </w:rPr>
      </w:pPr>
      <w:r w:rsidRPr="008C2B6B">
        <w:rPr>
          <w:rFonts w:ascii="Times New Roman" w:hAnsi="Times New Roman"/>
          <w:sz w:val="22"/>
          <w:szCs w:val="22"/>
        </w:rPr>
        <w:t>Percentage Points</w:t>
      </w:r>
      <w:r w:rsidRPr="008C2B6B">
        <w:rPr>
          <w:rFonts w:ascii="Times New Roman" w:hAnsi="Times New Roman"/>
          <w:sz w:val="22"/>
          <w:szCs w:val="22"/>
          <w:u w:val="none"/>
        </w:rPr>
        <w:tab/>
      </w:r>
      <w:r w:rsidRPr="008C2B6B">
        <w:rPr>
          <w:rFonts w:ascii="Times New Roman" w:hAnsi="Times New Roman"/>
          <w:sz w:val="22"/>
          <w:szCs w:val="22"/>
        </w:rPr>
        <w:t>Letter Grade</w:t>
      </w:r>
      <w:r w:rsidRPr="008C2B6B">
        <w:rPr>
          <w:rFonts w:ascii="Times New Roman" w:hAnsi="Times New Roman"/>
          <w:sz w:val="22"/>
          <w:szCs w:val="22"/>
          <w:u w:val="none"/>
        </w:rPr>
        <w:tab/>
      </w:r>
      <w:r w:rsidRPr="008C2B6B">
        <w:rPr>
          <w:rFonts w:ascii="Times New Roman" w:hAnsi="Times New Roman"/>
          <w:sz w:val="22"/>
          <w:szCs w:val="22"/>
          <w:u w:val="none"/>
        </w:rPr>
        <w:tab/>
      </w:r>
      <w:r w:rsidRPr="008C2B6B">
        <w:rPr>
          <w:rFonts w:ascii="Times New Roman" w:hAnsi="Times New Roman"/>
          <w:sz w:val="22"/>
          <w:szCs w:val="22"/>
        </w:rPr>
        <w:t>Percentage Points</w:t>
      </w:r>
      <w:r w:rsidRPr="008C2B6B">
        <w:rPr>
          <w:rFonts w:ascii="Times New Roman" w:hAnsi="Times New Roman"/>
          <w:sz w:val="22"/>
          <w:szCs w:val="22"/>
          <w:u w:val="none"/>
        </w:rPr>
        <w:tab/>
      </w:r>
      <w:r w:rsidRPr="008C2B6B">
        <w:rPr>
          <w:rFonts w:ascii="Times New Roman" w:hAnsi="Times New Roman"/>
          <w:sz w:val="22"/>
          <w:szCs w:val="22"/>
        </w:rPr>
        <w:t>Letter Grade</w:t>
      </w:r>
    </w:p>
    <w:p w14:paraId="7B84DC06" w14:textId="77777777" w:rsidR="005A3967" w:rsidRPr="008C2B6B" w:rsidRDefault="005A3967" w:rsidP="000A7137">
      <w:pPr>
        <w:ind w:left="720"/>
        <w:jc w:val="both"/>
        <w:rPr>
          <w:rFonts w:ascii="Times New Roman" w:hAnsi="Times New Roman"/>
          <w:sz w:val="22"/>
          <w:szCs w:val="22"/>
        </w:rPr>
      </w:pPr>
    </w:p>
    <w:p w14:paraId="32F9C126" w14:textId="53D91775" w:rsidR="005A3967" w:rsidRPr="008C2B6B" w:rsidRDefault="005A3967" w:rsidP="000A7137">
      <w:pPr>
        <w:tabs>
          <w:tab w:val="left" w:pos="720"/>
          <w:tab w:val="left" w:pos="3330"/>
          <w:tab w:val="left" w:pos="5040"/>
          <w:tab w:val="left" w:pos="7740"/>
        </w:tabs>
        <w:ind w:left="720"/>
        <w:jc w:val="both"/>
        <w:rPr>
          <w:rFonts w:ascii="Times New Roman" w:hAnsi="Times New Roman"/>
          <w:sz w:val="22"/>
          <w:szCs w:val="22"/>
        </w:rPr>
      </w:pPr>
      <w:r w:rsidRPr="008C2B6B">
        <w:rPr>
          <w:rFonts w:ascii="Times New Roman" w:hAnsi="Times New Roman"/>
          <w:sz w:val="22"/>
          <w:szCs w:val="22"/>
        </w:rPr>
        <w:t>98.0 - 100</w:t>
      </w:r>
      <w:r w:rsidRPr="008C2B6B">
        <w:rPr>
          <w:rFonts w:ascii="Times New Roman" w:hAnsi="Times New Roman"/>
          <w:sz w:val="22"/>
          <w:szCs w:val="22"/>
        </w:rPr>
        <w:tab/>
        <w:t>A</w:t>
      </w:r>
      <w:r w:rsidR="008679D8">
        <w:rPr>
          <w:rFonts w:ascii="Times New Roman" w:hAnsi="Times New Roman"/>
          <w:sz w:val="22"/>
          <w:szCs w:val="22"/>
        </w:rPr>
        <w:t>+</w:t>
      </w:r>
      <w:r w:rsidRPr="008C2B6B">
        <w:rPr>
          <w:rFonts w:ascii="Times New Roman" w:hAnsi="Times New Roman"/>
          <w:sz w:val="22"/>
          <w:szCs w:val="22"/>
        </w:rPr>
        <w:tab/>
        <w:t>80.0 - 82.9</w:t>
      </w:r>
      <w:r w:rsidRPr="008C2B6B">
        <w:rPr>
          <w:rFonts w:ascii="Times New Roman" w:hAnsi="Times New Roman"/>
          <w:sz w:val="22"/>
          <w:szCs w:val="22"/>
        </w:rPr>
        <w:tab/>
        <w:t>B-</w:t>
      </w:r>
    </w:p>
    <w:p w14:paraId="3273A918" w14:textId="77777777" w:rsidR="005A3967" w:rsidRPr="008C2B6B" w:rsidRDefault="005A3967" w:rsidP="000A7137">
      <w:pPr>
        <w:pStyle w:val="BodyText"/>
        <w:tabs>
          <w:tab w:val="left" w:pos="720"/>
          <w:tab w:val="left" w:pos="5040"/>
          <w:tab w:val="left" w:pos="7740"/>
        </w:tabs>
        <w:ind w:left="720" w:right="0"/>
        <w:rPr>
          <w:rFonts w:ascii="Times New Roman" w:hAnsi="Times New Roman"/>
          <w:sz w:val="22"/>
          <w:szCs w:val="22"/>
        </w:rPr>
      </w:pPr>
      <w:r w:rsidRPr="008C2B6B">
        <w:rPr>
          <w:rFonts w:ascii="Times New Roman" w:hAnsi="Times New Roman"/>
          <w:sz w:val="22"/>
          <w:szCs w:val="22"/>
        </w:rPr>
        <w:t>93.0 - 97.9</w:t>
      </w:r>
      <w:r w:rsidRPr="008C2B6B">
        <w:rPr>
          <w:rFonts w:ascii="Times New Roman" w:hAnsi="Times New Roman"/>
          <w:sz w:val="22"/>
          <w:szCs w:val="22"/>
        </w:rPr>
        <w:tab/>
        <w:t>A</w:t>
      </w:r>
      <w:r w:rsidRPr="008C2B6B">
        <w:rPr>
          <w:rFonts w:ascii="Times New Roman" w:hAnsi="Times New Roman"/>
          <w:sz w:val="22"/>
          <w:szCs w:val="22"/>
        </w:rPr>
        <w:tab/>
        <w:t>7</w:t>
      </w:r>
      <w:r w:rsidR="00533FF1">
        <w:rPr>
          <w:rFonts w:ascii="Times New Roman" w:hAnsi="Times New Roman"/>
          <w:sz w:val="22"/>
          <w:szCs w:val="22"/>
        </w:rPr>
        <w:t>7</w:t>
      </w:r>
      <w:r w:rsidRPr="008C2B6B">
        <w:rPr>
          <w:rFonts w:ascii="Times New Roman" w:hAnsi="Times New Roman"/>
          <w:sz w:val="22"/>
          <w:szCs w:val="22"/>
        </w:rPr>
        <w:t>.0 - 79.9</w:t>
      </w:r>
      <w:r w:rsidRPr="008C2B6B">
        <w:rPr>
          <w:rFonts w:ascii="Times New Roman" w:hAnsi="Times New Roman"/>
          <w:sz w:val="22"/>
          <w:szCs w:val="22"/>
        </w:rPr>
        <w:tab/>
        <w:t>C+</w:t>
      </w:r>
    </w:p>
    <w:p w14:paraId="1A2AD2D7" w14:textId="77777777" w:rsidR="005A3967" w:rsidRPr="008C2B6B" w:rsidRDefault="005A3967" w:rsidP="000A7137">
      <w:pPr>
        <w:pStyle w:val="BodyText"/>
        <w:tabs>
          <w:tab w:val="left" w:pos="720"/>
          <w:tab w:val="left" w:pos="5040"/>
          <w:tab w:val="left" w:pos="7740"/>
        </w:tabs>
        <w:ind w:left="720" w:right="0"/>
        <w:rPr>
          <w:rFonts w:ascii="Times New Roman" w:hAnsi="Times New Roman"/>
          <w:sz w:val="22"/>
          <w:szCs w:val="22"/>
        </w:rPr>
      </w:pPr>
      <w:r w:rsidRPr="008C2B6B">
        <w:rPr>
          <w:rFonts w:ascii="Times New Roman" w:hAnsi="Times New Roman"/>
          <w:sz w:val="22"/>
          <w:szCs w:val="22"/>
        </w:rPr>
        <w:t>90.0 - 92.9</w:t>
      </w:r>
      <w:r w:rsidRPr="008C2B6B">
        <w:rPr>
          <w:rFonts w:ascii="Times New Roman" w:hAnsi="Times New Roman"/>
          <w:sz w:val="22"/>
          <w:szCs w:val="22"/>
        </w:rPr>
        <w:tab/>
        <w:t>A-</w:t>
      </w:r>
      <w:r w:rsidRPr="008C2B6B">
        <w:rPr>
          <w:rFonts w:ascii="Times New Roman" w:hAnsi="Times New Roman"/>
          <w:sz w:val="22"/>
          <w:szCs w:val="22"/>
        </w:rPr>
        <w:tab/>
        <w:t>7</w:t>
      </w:r>
      <w:r w:rsidR="005963B7">
        <w:rPr>
          <w:rFonts w:ascii="Times New Roman" w:hAnsi="Times New Roman"/>
          <w:sz w:val="22"/>
          <w:szCs w:val="22"/>
        </w:rPr>
        <w:t>0</w:t>
      </w:r>
      <w:r w:rsidRPr="008C2B6B">
        <w:rPr>
          <w:rFonts w:ascii="Times New Roman" w:hAnsi="Times New Roman"/>
          <w:sz w:val="22"/>
          <w:szCs w:val="22"/>
        </w:rPr>
        <w:t>.0 - 7</w:t>
      </w:r>
      <w:r w:rsidR="00533FF1">
        <w:rPr>
          <w:rFonts w:ascii="Times New Roman" w:hAnsi="Times New Roman"/>
          <w:sz w:val="22"/>
          <w:szCs w:val="22"/>
        </w:rPr>
        <w:t>6</w:t>
      </w:r>
      <w:r w:rsidRPr="008C2B6B">
        <w:rPr>
          <w:rFonts w:ascii="Times New Roman" w:hAnsi="Times New Roman"/>
          <w:sz w:val="22"/>
          <w:szCs w:val="22"/>
        </w:rPr>
        <w:t>.9</w:t>
      </w:r>
      <w:r w:rsidRPr="008C2B6B">
        <w:rPr>
          <w:rFonts w:ascii="Times New Roman" w:hAnsi="Times New Roman"/>
          <w:sz w:val="22"/>
          <w:szCs w:val="22"/>
        </w:rPr>
        <w:tab/>
        <w:t>C</w:t>
      </w:r>
    </w:p>
    <w:p w14:paraId="77E742C4" w14:textId="77777777" w:rsidR="005A3967" w:rsidRPr="008C2B6B" w:rsidRDefault="005A3967" w:rsidP="000A7137">
      <w:pPr>
        <w:tabs>
          <w:tab w:val="left" w:pos="720"/>
          <w:tab w:val="left" w:pos="3330"/>
          <w:tab w:val="left" w:pos="5040"/>
          <w:tab w:val="left" w:pos="7740"/>
        </w:tabs>
        <w:ind w:left="720"/>
        <w:jc w:val="both"/>
        <w:rPr>
          <w:rFonts w:ascii="Times New Roman" w:hAnsi="Times New Roman"/>
          <w:sz w:val="22"/>
          <w:szCs w:val="22"/>
        </w:rPr>
      </w:pPr>
      <w:r w:rsidRPr="008C2B6B">
        <w:rPr>
          <w:rFonts w:ascii="Times New Roman" w:hAnsi="Times New Roman"/>
          <w:sz w:val="22"/>
          <w:szCs w:val="22"/>
        </w:rPr>
        <w:t>8</w:t>
      </w:r>
      <w:r w:rsidR="00533FF1">
        <w:rPr>
          <w:rFonts w:ascii="Times New Roman" w:hAnsi="Times New Roman"/>
          <w:sz w:val="22"/>
          <w:szCs w:val="22"/>
        </w:rPr>
        <w:t>7</w:t>
      </w:r>
      <w:r w:rsidRPr="008C2B6B">
        <w:rPr>
          <w:rFonts w:ascii="Times New Roman" w:hAnsi="Times New Roman"/>
          <w:sz w:val="22"/>
          <w:szCs w:val="22"/>
        </w:rPr>
        <w:t>.0 - 89.9</w:t>
      </w:r>
      <w:r w:rsidRPr="008C2B6B">
        <w:rPr>
          <w:rFonts w:ascii="Times New Roman" w:hAnsi="Times New Roman"/>
          <w:sz w:val="22"/>
          <w:szCs w:val="22"/>
        </w:rPr>
        <w:tab/>
        <w:t>B+</w:t>
      </w:r>
      <w:r w:rsidRPr="008C2B6B">
        <w:rPr>
          <w:rFonts w:ascii="Times New Roman" w:hAnsi="Times New Roman"/>
          <w:sz w:val="22"/>
          <w:szCs w:val="22"/>
        </w:rPr>
        <w:tab/>
        <w:t>60.0 - 69.9</w:t>
      </w:r>
      <w:r w:rsidRPr="008C2B6B">
        <w:rPr>
          <w:rFonts w:ascii="Times New Roman" w:hAnsi="Times New Roman"/>
          <w:sz w:val="22"/>
          <w:szCs w:val="22"/>
        </w:rPr>
        <w:tab/>
        <w:t>D</w:t>
      </w:r>
    </w:p>
    <w:p w14:paraId="7DF95009" w14:textId="77777777" w:rsidR="005A3967" w:rsidRPr="008C2B6B" w:rsidRDefault="005A3967" w:rsidP="000A7137">
      <w:pPr>
        <w:tabs>
          <w:tab w:val="left" w:pos="720"/>
          <w:tab w:val="left" w:pos="3330"/>
          <w:tab w:val="left" w:pos="5040"/>
          <w:tab w:val="left" w:pos="7740"/>
        </w:tabs>
        <w:ind w:left="720"/>
        <w:jc w:val="both"/>
        <w:rPr>
          <w:rFonts w:ascii="Times New Roman" w:hAnsi="Times New Roman"/>
          <w:sz w:val="22"/>
          <w:szCs w:val="22"/>
        </w:rPr>
      </w:pPr>
      <w:r w:rsidRPr="008C2B6B">
        <w:rPr>
          <w:rFonts w:ascii="Times New Roman" w:hAnsi="Times New Roman"/>
          <w:sz w:val="22"/>
          <w:szCs w:val="22"/>
        </w:rPr>
        <w:t>83.0 - 8</w:t>
      </w:r>
      <w:r w:rsidR="00533FF1">
        <w:rPr>
          <w:rFonts w:ascii="Times New Roman" w:hAnsi="Times New Roman"/>
          <w:sz w:val="22"/>
          <w:szCs w:val="22"/>
        </w:rPr>
        <w:t>6</w:t>
      </w:r>
      <w:r w:rsidRPr="008C2B6B">
        <w:rPr>
          <w:rFonts w:ascii="Times New Roman" w:hAnsi="Times New Roman"/>
          <w:sz w:val="22"/>
          <w:szCs w:val="22"/>
        </w:rPr>
        <w:t>.9</w:t>
      </w:r>
      <w:r w:rsidRPr="008C2B6B">
        <w:rPr>
          <w:rFonts w:ascii="Times New Roman" w:hAnsi="Times New Roman"/>
          <w:sz w:val="22"/>
          <w:szCs w:val="22"/>
        </w:rPr>
        <w:tab/>
        <w:t>B</w:t>
      </w:r>
      <w:r w:rsidRPr="008C2B6B">
        <w:rPr>
          <w:rFonts w:ascii="Times New Roman" w:hAnsi="Times New Roman"/>
          <w:sz w:val="22"/>
          <w:szCs w:val="22"/>
        </w:rPr>
        <w:tab/>
        <w:t>59.9 or less</w:t>
      </w:r>
      <w:r w:rsidRPr="008C2B6B">
        <w:rPr>
          <w:rFonts w:ascii="Times New Roman" w:hAnsi="Times New Roman"/>
          <w:sz w:val="22"/>
          <w:szCs w:val="22"/>
        </w:rPr>
        <w:tab/>
        <w:t>F</w:t>
      </w:r>
    </w:p>
    <w:p w14:paraId="60806CC4" w14:textId="77777777" w:rsidR="005A3967" w:rsidRPr="008C2B6B" w:rsidRDefault="005A3967" w:rsidP="000A7137">
      <w:pPr>
        <w:jc w:val="both"/>
        <w:rPr>
          <w:rFonts w:ascii="Times New Roman" w:hAnsi="Times New Roman"/>
          <w:sz w:val="22"/>
          <w:szCs w:val="22"/>
        </w:rPr>
      </w:pPr>
    </w:p>
    <w:p w14:paraId="39D99304" w14:textId="6C18B56E" w:rsidR="005C5C8C" w:rsidRDefault="005A3967" w:rsidP="000A7137">
      <w:pPr>
        <w:ind w:left="360" w:hanging="360"/>
        <w:jc w:val="both"/>
        <w:rPr>
          <w:rFonts w:ascii="Times New Roman" w:hAnsi="Times New Roman"/>
          <w:b/>
          <w:sz w:val="22"/>
          <w:szCs w:val="22"/>
        </w:rPr>
      </w:pPr>
      <w:r w:rsidRPr="008C2B6B">
        <w:rPr>
          <w:rFonts w:ascii="Times New Roman" w:hAnsi="Times New Roman"/>
          <w:b/>
          <w:sz w:val="22"/>
          <w:szCs w:val="22"/>
        </w:rPr>
        <w:t>3.</w:t>
      </w:r>
      <w:r w:rsidRPr="008C2B6B">
        <w:rPr>
          <w:rFonts w:ascii="Times New Roman" w:hAnsi="Times New Roman"/>
          <w:b/>
          <w:sz w:val="22"/>
          <w:szCs w:val="22"/>
        </w:rPr>
        <w:tab/>
        <w:t xml:space="preserve">MAKE-UP EXAMS:  </w:t>
      </w:r>
      <w:r w:rsidR="008C2B6B" w:rsidRPr="008C2B6B">
        <w:rPr>
          <w:rFonts w:ascii="Times New Roman" w:hAnsi="Times New Roman"/>
          <w:color w:val="000000"/>
          <w:sz w:val="22"/>
          <w:szCs w:val="22"/>
        </w:rPr>
        <w:t>As a general rule, there are no make-up exams</w:t>
      </w:r>
      <w:r w:rsidR="00FA7765">
        <w:rPr>
          <w:rFonts w:ascii="Times New Roman" w:hAnsi="Times New Roman"/>
          <w:color w:val="000000"/>
          <w:sz w:val="22"/>
          <w:szCs w:val="22"/>
        </w:rPr>
        <w:t xml:space="preserve"> as the exams are take home</w:t>
      </w:r>
      <w:r w:rsidR="008C2B6B" w:rsidRPr="008C2B6B">
        <w:rPr>
          <w:rFonts w:ascii="Times New Roman" w:hAnsi="Times New Roman"/>
          <w:color w:val="000000"/>
          <w:sz w:val="22"/>
          <w:szCs w:val="22"/>
        </w:rPr>
        <w:t xml:space="preserve">. </w:t>
      </w:r>
    </w:p>
    <w:p w14:paraId="6AE9C4EF" w14:textId="77777777" w:rsidR="005A3967" w:rsidRPr="008C2B6B" w:rsidRDefault="005A3967" w:rsidP="000A7137">
      <w:pPr>
        <w:spacing w:before="40" w:after="40"/>
        <w:ind w:left="360" w:hanging="360"/>
        <w:jc w:val="both"/>
        <w:rPr>
          <w:rFonts w:ascii="Times New Roman" w:hAnsi="Times New Roman"/>
          <w:sz w:val="22"/>
          <w:szCs w:val="22"/>
        </w:rPr>
      </w:pPr>
    </w:p>
    <w:p w14:paraId="253505C7" w14:textId="77777777" w:rsidR="005A3967" w:rsidRPr="008C2B6B" w:rsidRDefault="005C5C8C" w:rsidP="000A7137">
      <w:pPr>
        <w:spacing w:before="40" w:after="40"/>
        <w:ind w:left="360" w:hanging="360"/>
        <w:jc w:val="both"/>
        <w:rPr>
          <w:rFonts w:ascii="Times New Roman" w:hAnsi="Times New Roman"/>
          <w:sz w:val="22"/>
          <w:szCs w:val="22"/>
        </w:rPr>
      </w:pPr>
      <w:r>
        <w:rPr>
          <w:rFonts w:ascii="Times New Roman" w:hAnsi="Times New Roman"/>
          <w:b/>
          <w:bCs/>
          <w:sz w:val="22"/>
          <w:szCs w:val="22"/>
        </w:rPr>
        <w:lastRenderedPageBreak/>
        <w:t>4</w:t>
      </w:r>
      <w:r w:rsidR="005A3967" w:rsidRPr="008C2B6B">
        <w:rPr>
          <w:rFonts w:ascii="Times New Roman" w:hAnsi="Times New Roman"/>
          <w:b/>
          <w:bCs/>
          <w:sz w:val="22"/>
          <w:szCs w:val="22"/>
        </w:rPr>
        <w:t>.</w:t>
      </w:r>
      <w:r w:rsidR="005A3967" w:rsidRPr="008C2B6B">
        <w:rPr>
          <w:rFonts w:ascii="Times New Roman" w:hAnsi="Times New Roman"/>
          <w:b/>
          <w:bCs/>
          <w:sz w:val="22"/>
          <w:szCs w:val="22"/>
        </w:rPr>
        <w:tab/>
        <w:t>GRADING REVIEW POLICY:</w:t>
      </w:r>
      <w:r w:rsidR="005A3967" w:rsidRPr="008C2B6B">
        <w:rPr>
          <w:rFonts w:ascii="Times New Roman" w:hAnsi="Times New Roman"/>
          <w:sz w:val="22"/>
          <w:szCs w:val="22"/>
        </w:rPr>
        <w:t xml:space="preserve">  If you feel that a question or questions were graded erroneously on an exam then you will have the right to make your point.  You </w:t>
      </w:r>
      <w:r w:rsidR="005A3967" w:rsidRPr="008C2B6B">
        <w:rPr>
          <w:rFonts w:ascii="Times New Roman" w:hAnsi="Times New Roman"/>
          <w:sz w:val="22"/>
          <w:szCs w:val="22"/>
          <w:u w:val="single"/>
        </w:rPr>
        <w:t>must</w:t>
      </w:r>
      <w:r w:rsidR="005A3967" w:rsidRPr="008C2B6B">
        <w:rPr>
          <w:rFonts w:ascii="Times New Roman" w:hAnsi="Times New Roman"/>
          <w:sz w:val="22"/>
          <w:szCs w:val="22"/>
        </w:rPr>
        <w:t xml:space="preserve"> submit to me in writing a summary detailing what question(s) you think was graded incorrectly and arguments as to why you believe your answer was correct.  This </w:t>
      </w:r>
      <w:r w:rsidR="005A3967" w:rsidRPr="008C2B6B">
        <w:rPr>
          <w:rFonts w:ascii="Times New Roman" w:hAnsi="Times New Roman"/>
          <w:sz w:val="22"/>
          <w:szCs w:val="22"/>
          <w:u w:val="single"/>
        </w:rPr>
        <w:t>must</w:t>
      </w:r>
      <w:r w:rsidR="005A3967" w:rsidRPr="008C2B6B">
        <w:rPr>
          <w:rFonts w:ascii="Times New Roman" w:hAnsi="Times New Roman"/>
          <w:sz w:val="22"/>
          <w:szCs w:val="22"/>
        </w:rPr>
        <w:t xml:space="preserve"> </w:t>
      </w:r>
      <w:r w:rsidR="008B0B71" w:rsidRPr="008C2B6B">
        <w:rPr>
          <w:rFonts w:ascii="Times New Roman" w:hAnsi="Times New Roman"/>
          <w:sz w:val="22"/>
          <w:szCs w:val="22"/>
        </w:rPr>
        <w:t>be</w:t>
      </w:r>
      <w:r w:rsidR="005A3967" w:rsidRPr="008C2B6B">
        <w:rPr>
          <w:rFonts w:ascii="Times New Roman" w:hAnsi="Times New Roman"/>
          <w:sz w:val="22"/>
          <w:szCs w:val="22"/>
        </w:rPr>
        <w:t xml:space="preserve"> submitted to me no later than </w:t>
      </w:r>
      <w:r w:rsidR="005A3967" w:rsidRPr="008C2B6B">
        <w:rPr>
          <w:rFonts w:ascii="Times New Roman" w:hAnsi="Times New Roman"/>
          <w:sz w:val="22"/>
          <w:szCs w:val="22"/>
          <w:u w:val="single"/>
        </w:rPr>
        <w:t>1 week</w:t>
      </w:r>
      <w:r w:rsidR="005A3967" w:rsidRPr="008C2B6B">
        <w:rPr>
          <w:rFonts w:ascii="Times New Roman" w:hAnsi="Times New Roman"/>
          <w:sz w:val="22"/>
          <w:szCs w:val="22"/>
        </w:rPr>
        <w:t xml:space="preserve"> after the exam in question has been </w:t>
      </w:r>
      <w:r>
        <w:rPr>
          <w:rFonts w:ascii="Times New Roman" w:hAnsi="Times New Roman"/>
          <w:sz w:val="22"/>
          <w:szCs w:val="22"/>
        </w:rPr>
        <w:t>reviewed in class</w:t>
      </w:r>
      <w:r w:rsidR="005A3967" w:rsidRPr="008C2B6B">
        <w:rPr>
          <w:rFonts w:ascii="Times New Roman" w:hAnsi="Times New Roman"/>
          <w:sz w:val="22"/>
          <w:szCs w:val="22"/>
        </w:rPr>
        <w:t xml:space="preserve">.  I will return your written arguments to you with my decision whether or not to change your grade. </w:t>
      </w:r>
    </w:p>
    <w:p w14:paraId="7E2B6DFE" w14:textId="77777777" w:rsidR="00EF7150" w:rsidRDefault="00EF7150" w:rsidP="000A7137">
      <w:pPr>
        <w:ind w:left="360" w:hanging="360"/>
        <w:jc w:val="both"/>
        <w:rPr>
          <w:rFonts w:ascii="Times New Roman" w:hAnsi="Times New Roman"/>
          <w:b/>
          <w:bCs/>
          <w:color w:val="000000"/>
          <w:sz w:val="22"/>
          <w:szCs w:val="22"/>
        </w:rPr>
      </w:pPr>
    </w:p>
    <w:p w14:paraId="6327AD25" w14:textId="77777777" w:rsidR="007F3AA5" w:rsidRDefault="007F3AA5" w:rsidP="000A7137">
      <w:pPr>
        <w:ind w:left="360" w:hanging="360"/>
        <w:jc w:val="both"/>
        <w:rPr>
          <w:rFonts w:ascii="Times New Roman" w:hAnsi="Times New Roman"/>
          <w:color w:val="000000"/>
          <w:sz w:val="22"/>
          <w:szCs w:val="22"/>
        </w:rPr>
      </w:pPr>
      <w:r>
        <w:rPr>
          <w:rFonts w:ascii="Times New Roman" w:hAnsi="Times New Roman"/>
          <w:b/>
          <w:bCs/>
          <w:color w:val="000000"/>
          <w:sz w:val="22"/>
          <w:szCs w:val="22"/>
        </w:rPr>
        <w:t>5.</w:t>
      </w:r>
      <w:r>
        <w:rPr>
          <w:rFonts w:ascii="Times New Roman" w:hAnsi="Times New Roman"/>
          <w:b/>
          <w:bCs/>
          <w:color w:val="000000"/>
          <w:sz w:val="22"/>
          <w:szCs w:val="22"/>
        </w:rPr>
        <w:tab/>
      </w:r>
      <w:r w:rsidRPr="007F3AA5">
        <w:rPr>
          <w:rFonts w:ascii="Times New Roman" w:hAnsi="Times New Roman"/>
          <w:b/>
          <w:bCs/>
          <w:caps/>
          <w:color w:val="000000"/>
          <w:sz w:val="22"/>
          <w:szCs w:val="22"/>
        </w:rPr>
        <w:t>G-Grades</w:t>
      </w:r>
      <w:r w:rsidRPr="007F3AA5">
        <w:rPr>
          <w:rFonts w:ascii="Times New Roman" w:hAnsi="Times New Roman"/>
          <w:caps/>
          <w:color w:val="000000"/>
          <w:sz w:val="22"/>
          <w:szCs w:val="22"/>
        </w:rPr>
        <w:t>:</w:t>
      </w:r>
      <w:r w:rsidRPr="007F3AA5">
        <w:rPr>
          <w:rFonts w:ascii="Times New Roman" w:hAnsi="Times New Roman"/>
          <w:color w:val="000000"/>
          <w:sz w:val="22"/>
          <w:szCs w:val="22"/>
        </w:rPr>
        <w:t xml:space="preserve"> </w:t>
      </w:r>
      <w:r w:rsidRPr="007F3AA5">
        <w:rPr>
          <w:rFonts w:ascii="Times New Roman" w:hAnsi="Times New Roman"/>
          <w:color w:val="000000"/>
          <w:sz w:val="22"/>
          <w:szCs w:val="22"/>
        </w:rPr>
        <w:br/>
        <w:t xml:space="preserve">In the event that a student is prevented from completing the course, a G-Grade can be given by special permission from me. </w:t>
      </w:r>
      <w:r w:rsidR="00990E87">
        <w:rPr>
          <w:rFonts w:ascii="Times New Roman" w:hAnsi="Times New Roman"/>
          <w:color w:val="000000"/>
          <w:sz w:val="22"/>
          <w:szCs w:val="22"/>
        </w:rPr>
        <w:t xml:space="preserve"> </w:t>
      </w:r>
      <w:r w:rsidRPr="007F3AA5">
        <w:rPr>
          <w:rFonts w:ascii="Times New Roman" w:hAnsi="Times New Roman"/>
          <w:color w:val="000000"/>
          <w:sz w:val="22"/>
          <w:szCs w:val="22"/>
        </w:rPr>
        <w:t xml:space="preserve">The G-Grade allows </w:t>
      </w:r>
      <w:r w:rsidRPr="007F3AA5">
        <w:rPr>
          <w:rFonts w:ascii="Times New Roman" w:hAnsi="Times New Roman"/>
          <w:b/>
          <w:bCs/>
          <w:color w:val="000000"/>
          <w:sz w:val="22"/>
          <w:szCs w:val="22"/>
        </w:rPr>
        <w:t>two additional terms</w:t>
      </w:r>
      <w:r w:rsidRPr="007F3AA5">
        <w:rPr>
          <w:rFonts w:ascii="Times New Roman" w:hAnsi="Times New Roman"/>
          <w:color w:val="000000"/>
          <w:sz w:val="22"/>
          <w:szCs w:val="22"/>
        </w:rPr>
        <w:t xml:space="preserve"> to complete the course work. </w:t>
      </w:r>
      <w:r w:rsidRPr="007F3AA5">
        <w:rPr>
          <w:rFonts w:ascii="Times New Roman" w:hAnsi="Times New Roman"/>
          <w:color w:val="000000"/>
          <w:sz w:val="22"/>
          <w:szCs w:val="22"/>
        </w:rPr>
        <w:br/>
      </w:r>
    </w:p>
    <w:p w14:paraId="042A58A9" w14:textId="77777777" w:rsidR="007F3AA5" w:rsidRDefault="007F3AA5" w:rsidP="000A7137">
      <w:pPr>
        <w:ind w:left="360" w:hanging="360"/>
        <w:jc w:val="both"/>
        <w:rPr>
          <w:rFonts w:ascii="Times New Roman" w:hAnsi="Times New Roman"/>
          <w:color w:val="000000"/>
          <w:sz w:val="22"/>
          <w:szCs w:val="22"/>
        </w:rPr>
      </w:pPr>
      <w:r w:rsidRPr="007F3AA5">
        <w:rPr>
          <w:rFonts w:ascii="Times New Roman" w:hAnsi="Times New Roman"/>
          <w:b/>
          <w:color w:val="000000"/>
          <w:sz w:val="22"/>
          <w:szCs w:val="22"/>
        </w:rPr>
        <w:t>6.</w:t>
      </w:r>
      <w:r>
        <w:rPr>
          <w:rFonts w:ascii="Times New Roman" w:hAnsi="Times New Roman"/>
          <w:color w:val="000000"/>
          <w:sz w:val="22"/>
          <w:szCs w:val="22"/>
        </w:rPr>
        <w:tab/>
      </w:r>
      <w:r w:rsidRPr="007F3AA5">
        <w:rPr>
          <w:rFonts w:ascii="Times New Roman" w:hAnsi="Times New Roman"/>
          <w:b/>
          <w:bCs/>
          <w:caps/>
          <w:color w:val="000000"/>
          <w:sz w:val="22"/>
          <w:szCs w:val="22"/>
        </w:rPr>
        <w:t>Academic Integrity</w:t>
      </w:r>
      <w:r w:rsidRPr="007F3AA5">
        <w:rPr>
          <w:rFonts w:ascii="Times New Roman" w:hAnsi="Times New Roman"/>
          <w:caps/>
          <w:color w:val="000000"/>
          <w:sz w:val="22"/>
          <w:szCs w:val="22"/>
        </w:rPr>
        <w:t>:</w:t>
      </w:r>
    </w:p>
    <w:p w14:paraId="6797F44E" w14:textId="77777777" w:rsidR="005A3967" w:rsidRPr="00990E87" w:rsidRDefault="00990E87" w:rsidP="000A7137">
      <w:pPr>
        <w:ind w:left="360"/>
        <w:jc w:val="both"/>
        <w:rPr>
          <w:rFonts w:ascii="Times New Roman" w:hAnsi="Times New Roman"/>
          <w:sz w:val="22"/>
          <w:szCs w:val="22"/>
        </w:rPr>
      </w:pPr>
      <w:r w:rsidRPr="00990E87">
        <w:rPr>
          <w:rFonts w:ascii="Times New Roman" w:hAnsi="Times New Roman"/>
          <w:bCs/>
          <w:sz w:val="22"/>
          <w:szCs w:val="22"/>
        </w:rPr>
        <w:t>Cheating/plagiarism will not be tolerated.  Students suspected of violating the University of Pittsburgh Policy on Academic Integrity</w:t>
      </w:r>
      <w:r w:rsidR="006811EE">
        <w:rPr>
          <w:rFonts w:ascii="Times New Roman" w:hAnsi="Times New Roman"/>
          <w:bCs/>
          <w:sz w:val="22"/>
          <w:szCs w:val="22"/>
        </w:rPr>
        <w:t xml:space="preserve"> (</w:t>
      </w:r>
      <w:r w:rsidR="006811EE" w:rsidRPr="006811EE">
        <w:rPr>
          <w:rFonts w:ascii="Times New Roman" w:hAnsi="Times New Roman"/>
          <w:bCs/>
          <w:sz w:val="22"/>
          <w:szCs w:val="22"/>
        </w:rPr>
        <w:t>http://www.fcas.pitt.edu/academicintegrity.html</w:t>
      </w:r>
      <w:r w:rsidR="006811EE">
        <w:rPr>
          <w:rFonts w:ascii="Times New Roman" w:hAnsi="Times New Roman"/>
          <w:bCs/>
          <w:sz w:val="22"/>
          <w:szCs w:val="22"/>
        </w:rPr>
        <w:t>)</w:t>
      </w:r>
      <w:r>
        <w:rPr>
          <w:rFonts w:ascii="Times New Roman" w:hAnsi="Times New Roman"/>
          <w:bCs/>
          <w:sz w:val="22"/>
          <w:szCs w:val="22"/>
        </w:rPr>
        <w:t xml:space="preserve"> </w:t>
      </w:r>
      <w:r w:rsidRPr="00990E87">
        <w:rPr>
          <w:rFonts w:ascii="Times New Roman" w:hAnsi="Times New Roman"/>
          <w:bCs/>
          <w:sz w:val="22"/>
          <w:szCs w:val="22"/>
        </w:rPr>
        <w:t xml:space="preserve">will </w:t>
      </w:r>
      <w:r>
        <w:rPr>
          <w:rFonts w:ascii="Times New Roman" w:hAnsi="Times New Roman"/>
          <w:bCs/>
          <w:sz w:val="22"/>
          <w:szCs w:val="22"/>
        </w:rPr>
        <w:t>be dismissed from the class with a failing grade (F)</w:t>
      </w:r>
      <w:r w:rsidRPr="00990E87">
        <w:rPr>
          <w:rFonts w:ascii="Times New Roman" w:hAnsi="Times New Roman"/>
          <w:bCs/>
          <w:sz w:val="22"/>
          <w:szCs w:val="22"/>
        </w:rPr>
        <w:t>.</w:t>
      </w:r>
    </w:p>
    <w:p w14:paraId="4B8434EB" w14:textId="77777777" w:rsidR="007F3AA5" w:rsidRDefault="007F3AA5" w:rsidP="000A7137">
      <w:pPr>
        <w:ind w:left="360" w:hanging="360"/>
        <w:jc w:val="both"/>
        <w:rPr>
          <w:rFonts w:ascii="Times New Roman" w:hAnsi="Times New Roman"/>
          <w:b/>
          <w:sz w:val="22"/>
          <w:szCs w:val="22"/>
        </w:rPr>
      </w:pPr>
    </w:p>
    <w:p w14:paraId="29EEFA62" w14:textId="77777777" w:rsidR="005A3967" w:rsidRDefault="007F3AA5" w:rsidP="000A7137">
      <w:pPr>
        <w:spacing w:before="40" w:after="40"/>
        <w:ind w:left="360" w:hanging="360"/>
        <w:jc w:val="both"/>
        <w:rPr>
          <w:rFonts w:ascii="Times New Roman" w:hAnsi="Times New Roman"/>
          <w:bCs/>
          <w:sz w:val="22"/>
          <w:szCs w:val="22"/>
        </w:rPr>
      </w:pPr>
      <w:r w:rsidRPr="006811EE">
        <w:rPr>
          <w:rFonts w:ascii="Times New Roman" w:hAnsi="Times New Roman"/>
          <w:b/>
          <w:sz w:val="22"/>
          <w:szCs w:val="22"/>
        </w:rPr>
        <w:t>7</w:t>
      </w:r>
      <w:r w:rsidR="005A3967" w:rsidRPr="006811EE">
        <w:rPr>
          <w:rFonts w:ascii="Times New Roman" w:hAnsi="Times New Roman"/>
          <w:b/>
          <w:sz w:val="22"/>
          <w:szCs w:val="22"/>
        </w:rPr>
        <w:t>.</w:t>
      </w:r>
      <w:r w:rsidR="005A3967" w:rsidRPr="006811EE">
        <w:rPr>
          <w:rFonts w:ascii="Times New Roman" w:hAnsi="Times New Roman"/>
          <w:b/>
          <w:sz w:val="22"/>
          <w:szCs w:val="22"/>
        </w:rPr>
        <w:tab/>
        <w:t>DISABILITY RESOURCE SERVICES:</w:t>
      </w:r>
      <w:r w:rsidR="005A3967" w:rsidRPr="006811EE">
        <w:rPr>
          <w:rFonts w:ascii="Times New Roman" w:hAnsi="Times New Roman"/>
          <w:bCs/>
          <w:sz w:val="22"/>
          <w:szCs w:val="22"/>
        </w:rPr>
        <w:t xml:space="preserve">  If you have a medical or learning condition that makes it difficult for you to take an exam during regular class hours you might be eligible to take your exams through the DRS office (216 William Pitt Union</w:t>
      </w:r>
      <w:r w:rsidR="006811EE">
        <w:rPr>
          <w:rFonts w:ascii="Times New Roman" w:hAnsi="Times New Roman"/>
          <w:bCs/>
          <w:sz w:val="22"/>
          <w:szCs w:val="22"/>
        </w:rPr>
        <w:t>, 412-624-7890</w:t>
      </w:r>
      <w:r w:rsidR="005A3967" w:rsidRPr="006811EE">
        <w:rPr>
          <w:rFonts w:ascii="Times New Roman" w:hAnsi="Times New Roman"/>
          <w:bCs/>
          <w:sz w:val="22"/>
          <w:szCs w:val="22"/>
        </w:rPr>
        <w:t>).  Arrangements must be made through the DRS office</w:t>
      </w:r>
      <w:r w:rsidR="006811EE">
        <w:rPr>
          <w:rFonts w:ascii="Times New Roman" w:hAnsi="Times New Roman"/>
          <w:bCs/>
          <w:sz w:val="22"/>
          <w:szCs w:val="22"/>
        </w:rPr>
        <w:t xml:space="preserve"> </w:t>
      </w:r>
      <w:r w:rsidR="005A3967" w:rsidRPr="006811EE">
        <w:rPr>
          <w:rFonts w:ascii="Times New Roman" w:hAnsi="Times New Roman"/>
          <w:bCs/>
          <w:sz w:val="22"/>
          <w:szCs w:val="22"/>
        </w:rPr>
        <w:t xml:space="preserve">two weeks before </w:t>
      </w:r>
      <w:r w:rsidR="008B0B71" w:rsidRPr="006811EE">
        <w:rPr>
          <w:rFonts w:ascii="Times New Roman" w:hAnsi="Times New Roman"/>
          <w:bCs/>
          <w:sz w:val="22"/>
          <w:szCs w:val="22"/>
        </w:rPr>
        <w:t>each</w:t>
      </w:r>
      <w:r w:rsidR="005A3967" w:rsidRPr="006811EE">
        <w:rPr>
          <w:rFonts w:ascii="Times New Roman" w:hAnsi="Times New Roman"/>
          <w:bCs/>
          <w:sz w:val="22"/>
          <w:szCs w:val="22"/>
        </w:rPr>
        <w:t xml:space="preserve"> exam and I must have the DRS Test Form one week before each exam.  </w:t>
      </w:r>
    </w:p>
    <w:p w14:paraId="5008415D" w14:textId="77777777" w:rsidR="00013FDC" w:rsidRDefault="00013FDC" w:rsidP="000A7137">
      <w:pPr>
        <w:spacing w:before="40" w:after="40"/>
        <w:ind w:left="360" w:hanging="360"/>
        <w:jc w:val="both"/>
        <w:rPr>
          <w:rFonts w:ascii="Times New Roman" w:hAnsi="Times New Roman"/>
          <w:bCs/>
          <w:sz w:val="22"/>
          <w:szCs w:val="22"/>
        </w:rPr>
      </w:pPr>
    </w:p>
    <w:p w14:paraId="67C07CBA" w14:textId="77777777" w:rsidR="003949A4" w:rsidRDefault="003949A4" w:rsidP="000A7137">
      <w:pPr>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E7DD3A5" w14:textId="77777777" w:rsidR="005A3967" w:rsidRDefault="003949A4" w:rsidP="003949A4">
      <w:pPr>
        <w:jc w:val="center"/>
        <w:rPr>
          <w:rFonts w:ascii="Times New Roman" w:hAnsi="Times New Roman"/>
          <w:b/>
          <w:bCs/>
          <w:sz w:val="22"/>
          <w:szCs w:val="22"/>
        </w:rPr>
      </w:pPr>
      <w:r>
        <w:rPr>
          <w:rFonts w:ascii="Times New Roman" w:hAnsi="Times New Roman"/>
          <w:b/>
          <w:bCs/>
          <w:sz w:val="22"/>
          <w:szCs w:val="22"/>
        </w:rPr>
        <w:br w:type="page"/>
      </w:r>
      <w:r>
        <w:rPr>
          <w:rFonts w:ascii="Times New Roman" w:hAnsi="Times New Roman"/>
          <w:b/>
          <w:bCs/>
          <w:sz w:val="22"/>
          <w:szCs w:val="22"/>
        </w:rPr>
        <w:lastRenderedPageBreak/>
        <w:t>COURSE SCHEDULE</w:t>
      </w:r>
    </w:p>
    <w:p w14:paraId="1C2D463F" w14:textId="77777777" w:rsidR="003949A4" w:rsidRDefault="003949A4" w:rsidP="003949A4">
      <w:pPr>
        <w:jc w:val="center"/>
        <w:rPr>
          <w:rFonts w:ascii="Times New Roman" w:hAnsi="Times New Roman"/>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4273"/>
      </w:tblGrid>
      <w:tr w:rsidR="003949A4" w:rsidRPr="003949A4" w14:paraId="046F9089" w14:textId="77777777" w:rsidTr="006538C0">
        <w:trPr>
          <w:trHeight w:val="440"/>
          <w:jc w:val="center"/>
        </w:trPr>
        <w:tc>
          <w:tcPr>
            <w:tcW w:w="2715" w:type="pct"/>
            <w:shd w:val="clear" w:color="auto" w:fill="auto"/>
          </w:tcPr>
          <w:p w14:paraId="0FECA88B" w14:textId="77777777" w:rsidR="003949A4" w:rsidRPr="003949A4" w:rsidRDefault="003949A4" w:rsidP="003949A4">
            <w:pPr>
              <w:jc w:val="center"/>
              <w:rPr>
                <w:b/>
              </w:rPr>
            </w:pPr>
            <w:r w:rsidRPr="003949A4">
              <w:rPr>
                <w:b/>
              </w:rPr>
              <w:t>DATE</w:t>
            </w:r>
          </w:p>
        </w:tc>
        <w:tc>
          <w:tcPr>
            <w:tcW w:w="2285" w:type="pct"/>
            <w:shd w:val="clear" w:color="auto" w:fill="auto"/>
          </w:tcPr>
          <w:p w14:paraId="050AA52E" w14:textId="77777777" w:rsidR="003949A4" w:rsidRPr="003949A4" w:rsidRDefault="003949A4" w:rsidP="003949A4">
            <w:pPr>
              <w:jc w:val="center"/>
              <w:rPr>
                <w:b/>
              </w:rPr>
            </w:pPr>
            <w:r w:rsidRPr="003949A4">
              <w:rPr>
                <w:b/>
              </w:rPr>
              <w:t>TOPIC</w:t>
            </w:r>
          </w:p>
        </w:tc>
      </w:tr>
      <w:tr w:rsidR="000B389C" w:rsidRPr="003949A4" w14:paraId="5E0FFD11" w14:textId="77777777" w:rsidTr="006538C0">
        <w:trPr>
          <w:jc w:val="center"/>
        </w:trPr>
        <w:tc>
          <w:tcPr>
            <w:tcW w:w="2715" w:type="pct"/>
            <w:shd w:val="clear" w:color="auto" w:fill="auto"/>
          </w:tcPr>
          <w:p w14:paraId="6728110B" w14:textId="6F3C0E8F" w:rsidR="000B389C" w:rsidRPr="003949A4" w:rsidRDefault="006538C0" w:rsidP="00FA7765">
            <w:pPr>
              <w:jc w:val="center"/>
              <w:rPr>
                <w:sz w:val="20"/>
              </w:rPr>
            </w:pPr>
            <w:r>
              <w:rPr>
                <w:sz w:val="20"/>
              </w:rPr>
              <w:t>August 27</w:t>
            </w:r>
          </w:p>
        </w:tc>
        <w:tc>
          <w:tcPr>
            <w:tcW w:w="2285" w:type="pct"/>
            <w:shd w:val="clear" w:color="auto" w:fill="auto"/>
          </w:tcPr>
          <w:p w14:paraId="0722D347" w14:textId="780DC03E" w:rsidR="000B389C" w:rsidRPr="003949A4" w:rsidRDefault="000B389C" w:rsidP="00E31CD7">
            <w:pPr>
              <w:jc w:val="center"/>
              <w:rPr>
                <w:sz w:val="20"/>
              </w:rPr>
            </w:pPr>
            <w:r w:rsidRPr="003949A4">
              <w:rPr>
                <w:sz w:val="20"/>
              </w:rPr>
              <w:t>INTRO TO AGING</w:t>
            </w:r>
          </w:p>
        </w:tc>
      </w:tr>
      <w:tr w:rsidR="000B389C" w:rsidRPr="003949A4" w14:paraId="453D17B4" w14:textId="77777777" w:rsidTr="006538C0">
        <w:trPr>
          <w:jc w:val="center"/>
        </w:trPr>
        <w:tc>
          <w:tcPr>
            <w:tcW w:w="2715" w:type="pct"/>
            <w:shd w:val="clear" w:color="auto" w:fill="auto"/>
          </w:tcPr>
          <w:p w14:paraId="266C70CF" w14:textId="271325FD" w:rsidR="000B389C" w:rsidRPr="003949A4" w:rsidRDefault="006538C0" w:rsidP="00FA7765">
            <w:pPr>
              <w:jc w:val="center"/>
              <w:rPr>
                <w:sz w:val="20"/>
              </w:rPr>
            </w:pPr>
            <w:r>
              <w:rPr>
                <w:sz w:val="20"/>
              </w:rPr>
              <w:t>August 29</w:t>
            </w:r>
            <w:r w:rsidRPr="006538C0">
              <w:rPr>
                <w:sz w:val="20"/>
                <w:vertAlign w:val="superscript"/>
              </w:rPr>
              <w:t>th</w:t>
            </w:r>
          </w:p>
        </w:tc>
        <w:tc>
          <w:tcPr>
            <w:tcW w:w="2285" w:type="pct"/>
            <w:shd w:val="clear" w:color="auto" w:fill="auto"/>
          </w:tcPr>
          <w:p w14:paraId="293083CD" w14:textId="42950854" w:rsidR="000B389C" w:rsidRPr="003949A4" w:rsidRDefault="000B389C" w:rsidP="00E31CD7">
            <w:pPr>
              <w:jc w:val="center"/>
              <w:rPr>
                <w:sz w:val="20"/>
              </w:rPr>
            </w:pPr>
            <w:r w:rsidRPr="003949A4">
              <w:rPr>
                <w:sz w:val="20"/>
              </w:rPr>
              <w:t xml:space="preserve">STUDYING AGING </w:t>
            </w:r>
          </w:p>
        </w:tc>
      </w:tr>
      <w:tr w:rsidR="000B389C" w:rsidRPr="003949A4" w14:paraId="3E87EA83" w14:textId="77777777" w:rsidTr="006538C0">
        <w:trPr>
          <w:jc w:val="center"/>
        </w:trPr>
        <w:tc>
          <w:tcPr>
            <w:tcW w:w="2715" w:type="pct"/>
            <w:shd w:val="clear" w:color="auto" w:fill="auto"/>
          </w:tcPr>
          <w:p w14:paraId="53C33220" w14:textId="2673FCC9" w:rsidR="000B389C" w:rsidRPr="003949A4" w:rsidRDefault="006538C0" w:rsidP="00FA7765">
            <w:pPr>
              <w:jc w:val="center"/>
              <w:rPr>
                <w:sz w:val="20"/>
              </w:rPr>
            </w:pPr>
            <w:r>
              <w:rPr>
                <w:sz w:val="20"/>
              </w:rPr>
              <w:t>August 31</w:t>
            </w:r>
          </w:p>
        </w:tc>
        <w:tc>
          <w:tcPr>
            <w:tcW w:w="2285" w:type="pct"/>
            <w:shd w:val="clear" w:color="auto" w:fill="auto"/>
          </w:tcPr>
          <w:p w14:paraId="0266D862" w14:textId="7FC0EE47" w:rsidR="000B389C" w:rsidRPr="003949A4" w:rsidRDefault="000B389C" w:rsidP="003949A4">
            <w:pPr>
              <w:jc w:val="center"/>
              <w:rPr>
                <w:sz w:val="20"/>
              </w:rPr>
            </w:pPr>
            <w:r w:rsidRPr="003949A4">
              <w:rPr>
                <w:sz w:val="20"/>
              </w:rPr>
              <w:t xml:space="preserve">STUDYING AGING </w:t>
            </w:r>
          </w:p>
        </w:tc>
      </w:tr>
      <w:tr w:rsidR="000B389C" w:rsidRPr="003949A4" w14:paraId="5E532535" w14:textId="77777777" w:rsidTr="006538C0">
        <w:trPr>
          <w:jc w:val="center"/>
        </w:trPr>
        <w:tc>
          <w:tcPr>
            <w:tcW w:w="2715" w:type="pct"/>
            <w:shd w:val="clear" w:color="auto" w:fill="auto"/>
          </w:tcPr>
          <w:p w14:paraId="7F3C854C" w14:textId="2C24D23B" w:rsidR="000B389C" w:rsidRPr="003949A4" w:rsidRDefault="006538C0" w:rsidP="00FA7765">
            <w:pPr>
              <w:jc w:val="center"/>
              <w:rPr>
                <w:sz w:val="20"/>
              </w:rPr>
            </w:pPr>
            <w:r>
              <w:rPr>
                <w:sz w:val="20"/>
              </w:rPr>
              <w:t>September 3</w:t>
            </w:r>
          </w:p>
        </w:tc>
        <w:tc>
          <w:tcPr>
            <w:tcW w:w="2285" w:type="pct"/>
            <w:shd w:val="clear" w:color="auto" w:fill="auto"/>
          </w:tcPr>
          <w:p w14:paraId="4FD2A00E" w14:textId="07E06F9A" w:rsidR="000B389C" w:rsidRPr="003949A4" w:rsidRDefault="000B389C" w:rsidP="003949A4">
            <w:pPr>
              <w:jc w:val="center"/>
              <w:rPr>
                <w:sz w:val="20"/>
              </w:rPr>
            </w:pPr>
            <w:r>
              <w:rPr>
                <w:sz w:val="20"/>
              </w:rPr>
              <w:t>NO CLASS</w:t>
            </w:r>
          </w:p>
        </w:tc>
      </w:tr>
      <w:tr w:rsidR="006538C0" w:rsidRPr="003949A4" w14:paraId="6EA933B4" w14:textId="77777777" w:rsidTr="006538C0">
        <w:trPr>
          <w:jc w:val="center"/>
        </w:trPr>
        <w:tc>
          <w:tcPr>
            <w:tcW w:w="2715" w:type="pct"/>
            <w:shd w:val="clear" w:color="auto" w:fill="auto"/>
          </w:tcPr>
          <w:p w14:paraId="36C74037" w14:textId="2E85315F" w:rsidR="006538C0" w:rsidRPr="003949A4" w:rsidRDefault="006538C0" w:rsidP="00FA7765">
            <w:pPr>
              <w:jc w:val="center"/>
              <w:rPr>
                <w:sz w:val="20"/>
              </w:rPr>
            </w:pPr>
            <w:r>
              <w:rPr>
                <w:sz w:val="20"/>
              </w:rPr>
              <w:t>September 5</w:t>
            </w:r>
          </w:p>
        </w:tc>
        <w:tc>
          <w:tcPr>
            <w:tcW w:w="2285" w:type="pct"/>
            <w:shd w:val="clear" w:color="auto" w:fill="auto"/>
          </w:tcPr>
          <w:p w14:paraId="14F74F48" w14:textId="66BFB5D7" w:rsidR="006538C0" w:rsidRPr="003949A4" w:rsidRDefault="006538C0" w:rsidP="003949A4">
            <w:pPr>
              <w:jc w:val="center"/>
              <w:rPr>
                <w:sz w:val="20"/>
              </w:rPr>
            </w:pPr>
            <w:r>
              <w:rPr>
                <w:sz w:val="20"/>
              </w:rPr>
              <w:t>LONGEVITY</w:t>
            </w:r>
          </w:p>
        </w:tc>
      </w:tr>
      <w:tr w:rsidR="006538C0" w:rsidRPr="003949A4" w14:paraId="623B7705" w14:textId="77777777" w:rsidTr="006538C0">
        <w:trPr>
          <w:jc w:val="center"/>
        </w:trPr>
        <w:tc>
          <w:tcPr>
            <w:tcW w:w="2715" w:type="pct"/>
            <w:shd w:val="clear" w:color="auto" w:fill="auto"/>
          </w:tcPr>
          <w:p w14:paraId="6C316338" w14:textId="63ED25C1" w:rsidR="006538C0" w:rsidRPr="003949A4" w:rsidRDefault="006538C0" w:rsidP="00FA7765">
            <w:pPr>
              <w:jc w:val="center"/>
              <w:rPr>
                <w:sz w:val="20"/>
              </w:rPr>
            </w:pPr>
            <w:r>
              <w:rPr>
                <w:sz w:val="20"/>
              </w:rPr>
              <w:t>September 7</w:t>
            </w:r>
          </w:p>
        </w:tc>
        <w:tc>
          <w:tcPr>
            <w:tcW w:w="2285" w:type="pct"/>
            <w:shd w:val="clear" w:color="auto" w:fill="auto"/>
          </w:tcPr>
          <w:p w14:paraId="3DB84BA9" w14:textId="70528500" w:rsidR="006538C0" w:rsidRPr="003949A4" w:rsidRDefault="006538C0" w:rsidP="003949A4">
            <w:pPr>
              <w:jc w:val="center"/>
              <w:rPr>
                <w:sz w:val="20"/>
              </w:rPr>
            </w:pPr>
            <w:r>
              <w:rPr>
                <w:sz w:val="20"/>
              </w:rPr>
              <w:t>LONGEVITY</w:t>
            </w:r>
          </w:p>
        </w:tc>
      </w:tr>
      <w:tr w:rsidR="006538C0" w:rsidRPr="003949A4" w14:paraId="0E4655F9" w14:textId="77777777" w:rsidTr="006538C0">
        <w:trPr>
          <w:jc w:val="center"/>
        </w:trPr>
        <w:tc>
          <w:tcPr>
            <w:tcW w:w="2715" w:type="pct"/>
            <w:shd w:val="clear" w:color="auto" w:fill="auto"/>
          </w:tcPr>
          <w:p w14:paraId="1E51F8D9" w14:textId="2B4FC5A4" w:rsidR="006538C0" w:rsidRPr="003949A4" w:rsidRDefault="006538C0" w:rsidP="00FA7765">
            <w:pPr>
              <w:jc w:val="center"/>
              <w:rPr>
                <w:sz w:val="20"/>
              </w:rPr>
            </w:pPr>
            <w:r>
              <w:rPr>
                <w:sz w:val="20"/>
              </w:rPr>
              <w:t>September 10</w:t>
            </w:r>
          </w:p>
        </w:tc>
        <w:tc>
          <w:tcPr>
            <w:tcW w:w="2285" w:type="pct"/>
            <w:shd w:val="clear" w:color="auto" w:fill="auto"/>
          </w:tcPr>
          <w:p w14:paraId="49C4643D" w14:textId="30E95655" w:rsidR="006538C0" w:rsidRPr="003949A4" w:rsidRDefault="006538C0" w:rsidP="003949A4">
            <w:pPr>
              <w:jc w:val="center"/>
              <w:rPr>
                <w:sz w:val="20"/>
              </w:rPr>
            </w:pPr>
            <w:r w:rsidRPr="003949A4">
              <w:rPr>
                <w:sz w:val="20"/>
              </w:rPr>
              <w:t>ALTERING AGING</w:t>
            </w:r>
          </w:p>
        </w:tc>
      </w:tr>
      <w:tr w:rsidR="006538C0" w:rsidRPr="003949A4" w14:paraId="52697059" w14:textId="77777777" w:rsidTr="006538C0">
        <w:trPr>
          <w:jc w:val="center"/>
        </w:trPr>
        <w:tc>
          <w:tcPr>
            <w:tcW w:w="2715" w:type="pct"/>
            <w:shd w:val="clear" w:color="auto" w:fill="auto"/>
          </w:tcPr>
          <w:p w14:paraId="3B5CF4D1" w14:textId="7A117E7B" w:rsidR="006538C0" w:rsidRPr="003949A4" w:rsidRDefault="006538C0" w:rsidP="00FA7765">
            <w:pPr>
              <w:jc w:val="center"/>
              <w:rPr>
                <w:sz w:val="20"/>
              </w:rPr>
            </w:pPr>
            <w:r>
              <w:rPr>
                <w:sz w:val="20"/>
              </w:rPr>
              <w:t>September 12</w:t>
            </w:r>
          </w:p>
        </w:tc>
        <w:tc>
          <w:tcPr>
            <w:tcW w:w="2285" w:type="pct"/>
            <w:shd w:val="clear" w:color="auto" w:fill="auto"/>
          </w:tcPr>
          <w:p w14:paraId="7828DB13" w14:textId="12092F72" w:rsidR="006538C0" w:rsidRPr="003949A4" w:rsidRDefault="006538C0" w:rsidP="003949A4">
            <w:pPr>
              <w:jc w:val="center"/>
              <w:rPr>
                <w:sz w:val="20"/>
              </w:rPr>
            </w:pPr>
            <w:r w:rsidRPr="003949A4">
              <w:rPr>
                <w:sz w:val="20"/>
              </w:rPr>
              <w:t>ALTERING AGING</w:t>
            </w:r>
          </w:p>
        </w:tc>
      </w:tr>
      <w:tr w:rsidR="006538C0" w:rsidRPr="003949A4" w14:paraId="105260AC" w14:textId="77777777" w:rsidTr="006538C0">
        <w:trPr>
          <w:jc w:val="center"/>
        </w:trPr>
        <w:tc>
          <w:tcPr>
            <w:tcW w:w="2715" w:type="pct"/>
            <w:shd w:val="clear" w:color="auto" w:fill="auto"/>
          </w:tcPr>
          <w:p w14:paraId="468E049C" w14:textId="657BA584" w:rsidR="006538C0" w:rsidRPr="003949A4" w:rsidRDefault="006538C0" w:rsidP="00FA7765">
            <w:pPr>
              <w:jc w:val="center"/>
              <w:rPr>
                <w:sz w:val="20"/>
              </w:rPr>
            </w:pPr>
            <w:r>
              <w:rPr>
                <w:sz w:val="20"/>
              </w:rPr>
              <w:t>September 14</w:t>
            </w:r>
          </w:p>
        </w:tc>
        <w:tc>
          <w:tcPr>
            <w:tcW w:w="2285" w:type="pct"/>
            <w:shd w:val="clear" w:color="auto" w:fill="auto"/>
          </w:tcPr>
          <w:p w14:paraId="5153A0F3" w14:textId="6473ED2A" w:rsidR="006538C0" w:rsidRPr="003949A4" w:rsidRDefault="006538C0" w:rsidP="003949A4">
            <w:pPr>
              <w:jc w:val="center"/>
              <w:rPr>
                <w:sz w:val="20"/>
              </w:rPr>
            </w:pPr>
            <w:r w:rsidRPr="003949A4">
              <w:rPr>
                <w:sz w:val="20"/>
              </w:rPr>
              <w:t>ALTERING AGING</w:t>
            </w:r>
          </w:p>
        </w:tc>
      </w:tr>
      <w:tr w:rsidR="006538C0" w:rsidRPr="003949A4" w14:paraId="5B0436DC" w14:textId="77777777" w:rsidTr="006538C0">
        <w:trPr>
          <w:jc w:val="center"/>
        </w:trPr>
        <w:tc>
          <w:tcPr>
            <w:tcW w:w="2715" w:type="pct"/>
            <w:shd w:val="clear" w:color="auto" w:fill="auto"/>
          </w:tcPr>
          <w:p w14:paraId="43536A85" w14:textId="6577265D" w:rsidR="006538C0" w:rsidRPr="003949A4" w:rsidRDefault="006538C0" w:rsidP="00FA7765">
            <w:pPr>
              <w:jc w:val="center"/>
              <w:rPr>
                <w:sz w:val="20"/>
              </w:rPr>
            </w:pPr>
            <w:r>
              <w:rPr>
                <w:sz w:val="20"/>
              </w:rPr>
              <w:t>September 17</w:t>
            </w:r>
          </w:p>
        </w:tc>
        <w:tc>
          <w:tcPr>
            <w:tcW w:w="2285" w:type="pct"/>
            <w:shd w:val="clear" w:color="auto" w:fill="auto"/>
          </w:tcPr>
          <w:p w14:paraId="722A4775" w14:textId="10A954F2" w:rsidR="006538C0" w:rsidRPr="003949A4" w:rsidRDefault="006538C0" w:rsidP="003949A4">
            <w:pPr>
              <w:jc w:val="center"/>
              <w:rPr>
                <w:sz w:val="20"/>
              </w:rPr>
            </w:pPr>
            <w:r>
              <w:rPr>
                <w:sz w:val="20"/>
              </w:rPr>
              <w:t>Exam 1</w:t>
            </w:r>
          </w:p>
        </w:tc>
      </w:tr>
      <w:tr w:rsidR="006538C0" w:rsidRPr="003949A4" w14:paraId="5F9F7BDA" w14:textId="77777777" w:rsidTr="006538C0">
        <w:trPr>
          <w:jc w:val="center"/>
        </w:trPr>
        <w:tc>
          <w:tcPr>
            <w:tcW w:w="2715" w:type="pct"/>
            <w:shd w:val="clear" w:color="auto" w:fill="auto"/>
          </w:tcPr>
          <w:p w14:paraId="4BB96A5E" w14:textId="78C99B93" w:rsidR="006538C0" w:rsidRPr="003949A4" w:rsidRDefault="006538C0" w:rsidP="00FA7765">
            <w:pPr>
              <w:jc w:val="center"/>
              <w:rPr>
                <w:sz w:val="20"/>
              </w:rPr>
            </w:pPr>
            <w:r>
              <w:rPr>
                <w:sz w:val="20"/>
              </w:rPr>
              <w:t>September 19</w:t>
            </w:r>
          </w:p>
        </w:tc>
        <w:tc>
          <w:tcPr>
            <w:tcW w:w="2285" w:type="pct"/>
            <w:shd w:val="clear" w:color="auto" w:fill="auto"/>
          </w:tcPr>
          <w:p w14:paraId="233266D3" w14:textId="074F5CEE" w:rsidR="006538C0" w:rsidRPr="003949A4" w:rsidRDefault="006538C0" w:rsidP="003949A4">
            <w:pPr>
              <w:jc w:val="center"/>
              <w:rPr>
                <w:sz w:val="20"/>
              </w:rPr>
            </w:pPr>
            <w:r w:rsidRPr="003949A4">
              <w:rPr>
                <w:sz w:val="20"/>
              </w:rPr>
              <w:t>GENERAL BRAIN CHANGES IN AGING</w:t>
            </w:r>
          </w:p>
        </w:tc>
      </w:tr>
      <w:tr w:rsidR="006538C0" w:rsidRPr="003949A4" w14:paraId="42E2CF45" w14:textId="77777777" w:rsidTr="006538C0">
        <w:trPr>
          <w:jc w:val="center"/>
        </w:trPr>
        <w:tc>
          <w:tcPr>
            <w:tcW w:w="2715" w:type="pct"/>
            <w:shd w:val="clear" w:color="auto" w:fill="auto"/>
          </w:tcPr>
          <w:p w14:paraId="045F33D0" w14:textId="7C64ECD8" w:rsidR="006538C0" w:rsidRPr="003949A4" w:rsidRDefault="006538C0" w:rsidP="00FA7765">
            <w:pPr>
              <w:jc w:val="center"/>
              <w:rPr>
                <w:sz w:val="20"/>
              </w:rPr>
            </w:pPr>
            <w:r>
              <w:rPr>
                <w:sz w:val="20"/>
              </w:rPr>
              <w:t>September 21</w:t>
            </w:r>
          </w:p>
        </w:tc>
        <w:tc>
          <w:tcPr>
            <w:tcW w:w="2285" w:type="pct"/>
            <w:shd w:val="clear" w:color="auto" w:fill="auto"/>
          </w:tcPr>
          <w:p w14:paraId="53536F54" w14:textId="23CB76D7" w:rsidR="006538C0" w:rsidRPr="003949A4" w:rsidRDefault="006538C0" w:rsidP="003949A4">
            <w:pPr>
              <w:jc w:val="center"/>
              <w:rPr>
                <w:sz w:val="20"/>
              </w:rPr>
            </w:pPr>
            <w:r w:rsidRPr="00650097">
              <w:rPr>
                <w:sz w:val="20"/>
              </w:rPr>
              <w:t>GENERAL BRAIN CHANGES IN AGING</w:t>
            </w:r>
          </w:p>
        </w:tc>
      </w:tr>
      <w:tr w:rsidR="006538C0" w:rsidRPr="003949A4" w14:paraId="21A0F49F" w14:textId="77777777" w:rsidTr="006538C0">
        <w:trPr>
          <w:jc w:val="center"/>
        </w:trPr>
        <w:tc>
          <w:tcPr>
            <w:tcW w:w="2715" w:type="pct"/>
            <w:shd w:val="clear" w:color="auto" w:fill="auto"/>
          </w:tcPr>
          <w:p w14:paraId="1236572C" w14:textId="75CD444C" w:rsidR="006538C0" w:rsidRPr="003949A4" w:rsidRDefault="006538C0" w:rsidP="00FA7765">
            <w:pPr>
              <w:jc w:val="center"/>
              <w:rPr>
                <w:sz w:val="20"/>
              </w:rPr>
            </w:pPr>
            <w:r>
              <w:rPr>
                <w:sz w:val="20"/>
              </w:rPr>
              <w:t>September 24</w:t>
            </w:r>
          </w:p>
        </w:tc>
        <w:tc>
          <w:tcPr>
            <w:tcW w:w="2285" w:type="pct"/>
            <w:shd w:val="clear" w:color="auto" w:fill="auto"/>
          </w:tcPr>
          <w:p w14:paraId="49BAE2F0" w14:textId="05307162" w:rsidR="006538C0" w:rsidRPr="003949A4" w:rsidRDefault="006538C0" w:rsidP="003949A4">
            <w:pPr>
              <w:jc w:val="center"/>
              <w:rPr>
                <w:sz w:val="20"/>
              </w:rPr>
            </w:pPr>
            <w:r w:rsidRPr="00650097">
              <w:rPr>
                <w:sz w:val="20"/>
              </w:rPr>
              <w:t>GENERAL BRAIN CHANGES IN AGING</w:t>
            </w:r>
          </w:p>
        </w:tc>
      </w:tr>
      <w:tr w:rsidR="006538C0" w:rsidRPr="003949A4" w14:paraId="66DC64B0" w14:textId="77777777" w:rsidTr="006538C0">
        <w:trPr>
          <w:jc w:val="center"/>
        </w:trPr>
        <w:tc>
          <w:tcPr>
            <w:tcW w:w="2715" w:type="pct"/>
            <w:shd w:val="clear" w:color="auto" w:fill="auto"/>
          </w:tcPr>
          <w:p w14:paraId="36D52CA9" w14:textId="56C4FC22" w:rsidR="006538C0" w:rsidRPr="003949A4" w:rsidRDefault="006538C0" w:rsidP="00FA7765">
            <w:pPr>
              <w:jc w:val="center"/>
              <w:rPr>
                <w:sz w:val="20"/>
              </w:rPr>
            </w:pPr>
            <w:r>
              <w:rPr>
                <w:sz w:val="20"/>
              </w:rPr>
              <w:t>September 26</w:t>
            </w:r>
          </w:p>
        </w:tc>
        <w:tc>
          <w:tcPr>
            <w:tcW w:w="2285" w:type="pct"/>
            <w:shd w:val="clear" w:color="auto" w:fill="auto"/>
          </w:tcPr>
          <w:p w14:paraId="2B1F3260" w14:textId="2BD9AD8A" w:rsidR="006538C0" w:rsidRPr="003949A4" w:rsidRDefault="006538C0" w:rsidP="003949A4">
            <w:pPr>
              <w:jc w:val="center"/>
              <w:rPr>
                <w:sz w:val="20"/>
              </w:rPr>
            </w:pPr>
            <w:r>
              <w:rPr>
                <w:sz w:val="20"/>
              </w:rPr>
              <w:t>CVD and BRAIN</w:t>
            </w:r>
          </w:p>
        </w:tc>
      </w:tr>
      <w:tr w:rsidR="006538C0" w:rsidRPr="003949A4" w14:paraId="6C82BFB3" w14:textId="77777777" w:rsidTr="006538C0">
        <w:trPr>
          <w:jc w:val="center"/>
        </w:trPr>
        <w:tc>
          <w:tcPr>
            <w:tcW w:w="2715" w:type="pct"/>
            <w:shd w:val="clear" w:color="auto" w:fill="auto"/>
          </w:tcPr>
          <w:p w14:paraId="300FAFA5" w14:textId="2FE9F091" w:rsidR="006538C0" w:rsidRPr="003949A4" w:rsidRDefault="006538C0" w:rsidP="00FA7765">
            <w:pPr>
              <w:jc w:val="center"/>
              <w:rPr>
                <w:sz w:val="20"/>
              </w:rPr>
            </w:pPr>
            <w:r>
              <w:rPr>
                <w:sz w:val="20"/>
              </w:rPr>
              <w:t>September 28</w:t>
            </w:r>
          </w:p>
        </w:tc>
        <w:tc>
          <w:tcPr>
            <w:tcW w:w="2285" w:type="pct"/>
            <w:shd w:val="clear" w:color="auto" w:fill="auto"/>
          </w:tcPr>
          <w:p w14:paraId="64D22282" w14:textId="25540A68" w:rsidR="006538C0" w:rsidRPr="003949A4" w:rsidRDefault="006538C0" w:rsidP="003949A4">
            <w:pPr>
              <w:jc w:val="center"/>
              <w:rPr>
                <w:sz w:val="20"/>
              </w:rPr>
            </w:pPr>
            <w:r>
              <w:rPr>
                <w:sz w:val="20"/>
              </w:rPr>
              <w:t>CVD and BRAIN</w:t>
            </w:r>
          </w:p>
        </w:tc>
      </w:tr>
      <w:tr w:rsidR="006538C0" w:rsidRPr="003949A4" w14:paraId="00B07C07" w14:textId="77777777" w:rsidTr="006538C0">
        <w:trPr>
          <w:jc w:val="center"/>
        </w:trPr>
        <w:tc>
          <w:tcPr>
            <w:tcW w:w="2715" w:type="pct"/>
            <w:shd w:val="clear" w:color="auto" w:fill="auto"/>
          </w:tcPr>
          <w:p w14:paraId="6F011422" w14:textId="7994DB04" w:rsidR="006538C0" w:rsidRPr="003949A4" w:rsidRDefault="006538C0" w:rsidP="00FA7765">
            <w:pPr>
              <w:jc w:val="center"/>
              <w:rPr>
                <w:sz w:val="20"/>
              </w:rPr>
            </w:pPr>
            <w:r>
              <w:rPr>
                <w:sz w:val="20"/>
              </w:rPr>
              <w:t>October 1</w:t>
            </w:r>
          </w:p>
        </w:tc>
        <w:tc>
          <w:tcPr>
            <w:tcW w:w="2285" w:type="pct"/>
            <w:shd w:val="clear" w:color="auto" w:fill="auto"/>
          </w:tcPr>
          <w:p w14:paraId="176E61F4" w14:textId="7C879B7C" w:rsidR="006538C0" w:rsidRPr="003949A4" w:rsidRDefault="006538C0" w:rsidP="003949A4">
            <w:pPr>
              <w:jc w:val="center"/>
              <w:rPr>
                <w:sz w:val="20"/>
              </w:rPr>
            </w:pPr>
            <w:r w:rsidRPr="00A30C3A">
              <w:rPr>
                <w:sz w:val="20"/>
              </w:rPr>
              <w:t>CVD and BRAIN</w:t>
            </w:r>
          </w:p>
        </w:tc>
      </w:tr>
      <w:tr w:rsidR="006538C0" w:rsidRPr="003949A4" w14:paraId="31F3EEE7" w14:textId="77777777" w:rsidTr="006538C0">
        <w:trPr>
          <w:jc w:val="center"/>
        </w:trPr>
        <w:tc>
          <w:tcPr>
            <w:tcW w:w="2715" w:type="pct"/>
            <w:shd w:val="clear" w:color="auto" w:fill="auto"/>
          </w:tcPr>
          <w:p w14:paraId="0D92B65E" w14:textId="32983B29" w:rsidR="006538C0" w:rsidRPr="003949A4" w:rsidRDefault="006538C0" w:rsidP="00FA7765">
            <w:pPr>
              <w:jc w:val="center"/>
              <w:rPr>
                <w:sz w:val="20"/>
              </w:rPr>
            </w:pPr>
            <w:r>
              <w:rPr>
                <w:sz w:val="20"/>
              </w:rPr>
              <w:t>October 3</w:t>
            </w:r>
          </w:p>
        </w:tc>
        <w:tc>
          <w:tcPr>
            <w:tcW w:w="2285" w:type="pct"/>
            <w:shd w:val="clear" w:color="auto" w:fill="auto"/>
          </w:tcPr>
          <w:p w14:paraId="506AF2DD" w14:textId="2BC0DD97" w:rsidR="006538C0" w:rsidRPr="003949A4" w:rsidRDefault="006538C0" w:rsidP="003949A4">
            <w:pPr>
              <w:jc w:val="center"/>
              <w:rPr>
                <w:sz w:val="20"/>
              </w:rPr>
            </w:pPr>
            <w:r w:rsidRPr="00A30C3A">
              <w:rPr>
                <w:sz w:val="20"/>
              </w:rPr>
              <w:t>CVD and BRAIN</w:t>
            </w:r>
          </w:p>
        </w:tc>
      </w:tr>
      <w:tr w:rsidR="006538C0" w:rsidRPr="003949A4" w14:paraId="7429DBEC" w14:textId="77777777" w:rsidTr="006538C0">
        <w:trPr>
          <w:jc w:val="center"/>
        </w:trPr>
        <w:tc>
          <w:tcPr>
            <w:tcW w:w="2715" w:type="pct"/>
            <w:shd w:val="clear" w:color="auto" w:fill="auto"/>
          </w:tcPr>
          <w:p w14:paraId="7620D135" w14:textId="6057EAD4" w:rsidR="006538C0" w:rsidRPr="003949A4" w:rsidRDefault="006538C0" w:rsidP="00FA7765">
            <w:pPr>
              <w:jc w:val="center"/>
              <w:rPr>
                <w:sz w:val="20"/>
              </w:rPr>
            </w:pPr>
            <w:r>
              <w:rPr>
                <w:sz w:val="20"/>
              </w:rPr>
              <w:t>October 5</w:t>
            </w:r>
          </w:p>
        </w:tc>
        <w:tc>
          <w:tcPr>
            <w:tcW w:w="2285" w:type="pct"/>
            <w:shd w:val="clear" w:color="auto" w:fill="auto"/>
          </w:tcPr>
          <w:p w14:paraId="6406CE6B" w14:textId="57620783" w:rsidR="006538C0" w:rsidRPr="003949A4" w:rsidRDefault="006538C0" w:rsidP="003949A4">
            <w:pPr>
              <w:jc w:val="center"/>
              <w:rPr>
                <w:sz w:val="20"/>
              </w:rPr>
            </w:pPr>
            <w:r w:rsidRPr="003949A4">
              <w:rPr>
                <w:sz w:val="20"/>
              </w:rPr>
              <w:t>CHANGES- COGNITION</w:t>
            </w:r>
          </w:p>
        </w:tc>
      </w:tr>
      <w:tr w:rsidR="006538C0" w:rsidRPr="003949A4" w14:paraId="07694675" w14:textId="77777777" w:rsidTr="006538C0">
        <w:trPr>
          <w:jc w:val="center"/>
        </w:trPr>
        <w:tc>
          <w:tcPr>
            <w:tcW w:w="2715" w:type="pct"/>
            <w:shd w:val="clear" w:color="auto" w:fill="auto"/>
          </w:tcPr>
          <w:p w14:paraId="04E6F303" w14:textId="3CFE9EF7" w:rsidR="006538C0" w:rsidRPr="003949A4" w:rsidRDefault="006538C0" w:rsidP="00FA7765">
            <w:pPr>
              <w:jc w:val="center"/>
              <w:rPr>
                <w:sz w:val="20"/>
              </w:rPr>
            </w:pPr>
            <w:r>
              <w:rPr>
                <w:sz w:val="20"/>
              </w:rPr>
              <w:t>October 8</w:t>
            </w:r>
          </w:p>
        </w:tc>
        <w:tc>
          <w:tcPr>
            <w:tcW w:w="2285" w:type="pct"/>
            <w:shd w:val="clear" w:color="auto" w:fill="auto"/>
          </w:tcPr>
          <w:p w14:paraId="2B055A63" w14:textId="00258F68" w:rsidR="006538C0" w:rsidRPr="003949A4" w:rsidRDefault="006538C0" w:rsidP="003949A4">
            <w:pPr>
              <w:jc w:val="center"/>
              <w:rPr>
                <w:sz w:val="20"/>
              </w:rPr>
            </w:pPr>
            <w:r w:rsidRPr="003949A4">
              <w:rPr>
                <w:sz w:val="20"/>
              </w:rPr>
              <w:t>CHANGES-COGNITION</w:t>
            </w:r>
          </w:p>
        </w:tc>
      </w:tr>
      <w:tr w:rsidR="00030734" w:rsidRPr="003949A4" w14:paraId="60A0BA9D" w14:textId="77777777" w:rsidTr="006538C0">
        <w:trPr>
          <w:jc w:val="center"/>
        </w:trPr>
        <w:tc>
          <w:tcPr>
            <w:tcW w:w="2715" w:type="pct"/>
            <w:shd w:val="clear" w:color="auto" w:fill="auto"/>
          </w:tcPr>
          <w:p w14:paraId="6CC0BCB6" w14:textId="206ACE92" w:rsidR="00030734" w:rsidRPr="003949A4" w:rsidRDefault="00030734" w:rsidP="00030734">
            <w:pPr>
              <w:jc w:val="center"/>
              <w:rPr>
                <w:sz w:val="20"/>
              </w:rPr>
            </w:pPr>
            <w:r>
              <w:rPr>
                <w:sz w:val="20"/>
              </w:rPr>
              <w:t>October 10</w:t>
            </w:r>
          </w:p>
        </w:tc>
        <w:tc>
          <w:tcPr>
            <w:tcW w:w="2285" w:type="pct"/>
            <w:shd w:val="clear" w:color="auto" w:fill="auto"/>
          </w:tcPr>
          <w:p w14:paraId="39147386" w14:textId="3033B473" w:rsidR="00030734" w:rsidRPr="003949A4" w:rsidRDefault="00030734" w:rsidP="00030734">
            <w:pPr>
              <w:jc w:val="center"/>
              <w:rPr>
                <w:sz w:val="20"/>
              </w:rPr>
            </w:pPr>
            <w:r w:rsidRPr="003949A4">
              <w:rPr>
                <w:sz w:val="20"/>
              </w:rPr>
              <w:t>MOTOR SYSTEM CHANGES</w:t>
            </w:r>
          </w:p>
        </w:tc>
      </w:tr>
      <w:tr w:rsidR="00030734" w:rsidRPr="003949A4" w14:paraId="6A4A1A09" w14:textId="77777777" w:rsidTr="006538C0">
        <w:trPr>
          <w:jc w:val="center"/>
        </w:trPr>
        <w:tc>
          <w:tcPr>
            <w:tcW w:w="2715" w:type="pct"/>
            <w:shd w:val="clear" w:color="auto" w:fill="auto"/>
          </w:tcPr>
          <w:p w14:paraId="37929145" w14:textId="6D3A6F47" w:rsidR="00030734" w:rsidRDefault="00030734" w:rsidP="00030734">
            <w:pPr>
              <w:jc w:val="center"/>
              <w:rPr>
                <w:sz w:val="20"/>
              </w:rPr>
            </w:pPr>
            <w:r>
              <w:rPr>
                <w:sz w:val="20"/>
              </w:rPr>
              <w:t>October 12</w:t>
            </w:r>
          </w:p>
        </w:tc>
        <w:tc>
          <w:tcPr>
            <w:tcW w:w="2285" w:type="pct"/>
            <w:shd w:val="clear" w:color="auto" w:fill="auto"/>
          </w:tcPr>
          <w:p w14:paraId="0CDBE0C2" w14:textId="4A9E6935" w:rsidR="00030734" w:rsidRDefault="00030734" w:rsidP="00030734">
            <w:pPr>
              <w:jc w:val="center"/>
              <w:rPr>
                <w:sz w:val="20"/>
              </w:rPr>
            </w:pPr>
            <w:r w:rsidRPr="00AF7E8F">
              <w:rPr>
                <w:sz w:val="20"/>
              </w:rPr>
              <w:t>MOTOR SYSTEM CHANGES</w:t>
            </w:r>
          </w:p>
        </w:tc>
      </w:tr>
      <w:tr w:rsidR="00030734" w:rsidRPr="003949A4" w14:paraId="02FCC921" w14:textId="77777777" w:rsidTr="006538C0">
        <w:trPr>
          <w:jc w:val="center"/>
        </w:trPr>
        <w:tc>
          <w:tcPr>
            <w:tcW w:w="2715" w:type="pct"/>
            <w:shd w:val="clear" w:color="auto" w:fill="auto"/>
          </w:tcPr>
          <w:p w14:paraId="37D5C7E0" w14:textId="7E86339C" w:rsidR="00030734" w:rsidRDefault="00030734" w:rsidP="00FA7765">
            <w:pPr>
              <w:jc w:val="center"/>
              <w:rPr>
                <w:sz w:val="20"/>
              </w:rPr>
            </w:pPr>
            <w:r>
              <w:rPr>
                <w:sz w:val="20"/>
              </w:rPr>
              <w:t>October 16 **Note Tuesday Class**</w:t>
            </w:r>
          </w:p>
        </w:tc>
        <w:tc>
          <w:tcPr>
            <w:tcW w:w="2285" w:type="pct"/>
            <w:shd w:val="clear" w:color="auto" w:fill="auto"/>
          </w:tcPr>
          <w:p w14:paraId="1F61B8D7" w14:textId="4711DB14" w:rsidR="00030734" w:rsidRDefault="00030734" w:rsidP="003949A4">
            <w:pPr>
              <w:jc w:val="center"/>
              <w:rPr>
                <w:sz w:val="20"/>
              </w:rPr>
            </w:pPr>
            <w:r>
              <w:rPr>
                <w:sz w:val="20"/>
              </w:rPr>
              <w:t>Exam 2</w:t>
            </w:r>
          </w:p>
        </w:tc>
      </w:tr>
      <w:tr w:rsidR="00030734" w:rsidRPr="003949A4" w14:paraId="0004FCFD" w14:textId="77777777" w:rsidTr="006538C0">
        <w:trPr>
          <w:jc w:val="center"/>
        </w:trPr>
        <w:tc>
          <w:tcPr>
            <w:tcW w:w="2715" w:type="pct"/>
            <w:shd w:val="clear" w:color="auto" w:fill="auto"/>
          </w:tcPr>
          <w:p w14:paraId="1123F833" w14:textId="0FD68AC1" w:rsidR="00030734" w:rsidRPr="003949A4" w:rsidRDefault="00030734" w:rsidP="00030734">
            <w:pPr>
              <w:jc w:val="center"/>
              <w:rPr>
                <w:sz w:val="20"/>
              </w:rPr>
            </w:pPr>
            <w:r>
              <w:rPr>
                <w:sz w:val="20"/>
              </w:rPr>
              <w:t>October 17</w:t>
            </w:r>
          </w:p>
        </w:tc>
        <w:tc>
          <w:tcPr>
            <w:tcW w:w="2285" w:type="pct"/>
            <w:shd w:val="clear" w:color="auto" w:fill="auto"/>
          </w:tcPr>
          <w:p w14:paraId="2BF563DE" w14:textId="2B05A3A4" w:rsidR="00030734" w:rsidRPr="003949A4" w:rsidRDefault="00030734" w:rsidP="00030734">
            <w:pPr>
              <w:jc w:val="center"/>
              <w:rPr>
                <w:sz w:val="20"/>
              </w:rPr>
            </w:pPr>
            <w:r w:rsidRPr="003949A4">
              <w:rPr>
                <w:sz w:val="20"/>
              </w:rPr>
              <w:t>ALZHEIMER’S DISEASE</w:t>
            </w:r>
          </w:p>
        </w:tc>
      </w:tr>
      <w:tr w:rsidR="00030734" w:rsidRPr="003949A4" w14:paraId="2A9CEA9A" w14:textId="77777777" w:rsidTr="006538C0">
        <w:trPr>
          <w:jc w:val="center"/>
        </w:trPr>
        <w:tc>
          <w:tcPr>
            <w:tcW w:w="2715" w:type="pct"/>
            <w:shd w:val="clear" w:color="auto" w:fill="auto"/>
          </w:tcPr>
          <w:p w14:paraId="5A6A385F" w14:textId="3495BF7E" w:rsidR="00030734" w:rsidRPr="003949A4" w:rsidRDefault="00030734" w:rsidP="00030734">
            <w:pPr>
              <w:jc w:val="center"/>
              <w:rPr>
                <w:sz w:val="20"/>
              </w:rPr>
            </w:pPr>
            <w:bookmarkStart w:id="0" w:name="_GoBack"/>
            <w:r>
              <w:rPr>
                <w:sz w:val="20"/>
              </w:rPr>
              <w:t>October 19</w:t>
            </w:r>
          </w:p>
        </w:tc>
        <w:tc>
          <w:tcPr>
            <w:tcW w:w="2285" w:type="pct"/>
            <w:shd w:val="clear" w:color="auto" w:fill="auto"/>
          </w:tcPr>
          <w:p w14:paraId="380172C6" w14:textId="126390A4" w:rsidR="00030734" w:rsidRPr="003949A4" w:rsidRDefault="00030734" w:rsidP="00030734">
            <w:pPr>
              <w:jc w:val="center"/>
              <w:rPr>
                <w:sz w:val="20"/>
              </w:rPr>
            </w:pPr>
            <w:r w:rsidRPr="003949A4">
              <w:rPr>
                <w:sz w:val="20"/>
              </w:rPr>
              <w:t>ALZHEIMER’S DISEASE</w:t>
            </w:r>
          </w:p>
        </w:tc>
      </w:tr>
      <w:bookmarkEnd w:id="0"/>
      <w:tr w:rsidR="00030734" w:rsidRPr="003949A4" w14:paraId="3E5D3475" w14:textId="77777777" w:rsidTr="006538C0">
        <w:trPr>
          <w:trHeight w:val="269"/>
          <w:jc w:val="center"/>
        </w:trPr>
        <w:tc>
          <w:tcPr>
            <w:tcW w:w="2715" w:type="pct"/>
            <w:shd w:val="clear" w:color="auto" w:fill="auto"/>
          </w:tcPr>
          <w:p w14:paraId="60E0D329" w14:textId="6FE01325" w:rsidR="00030734" w:rsidRPr="003949A4" w:rsidRDefault="00030734" w:rsidP="00030734">
            <w:pPr>
              <w:jc w:val="center"/>
              <w:rPr>
                <w:sz w:val="20"/>
              </w:rPr>
            </w:pPr>
            <w:r>
              <w:rPr>
                <w:sz w:val="20"/>
              </w:rPr>
              <w:t>October 22</w:t>
            </w:r>
          </w:p>
        </w:tc>
        <w:tc>
          <w:tcPr>
            <w:tcW w:w="2285" w:type="pct"/>
            <w:shd w:val="clear" w:color="auto" w:fill="auto"/>
          </w:tcPr>
          <w:p w14:paraId="2C11B518" w14:textId="10B090B0" w:rsidR="00030734" w:rsidRPr="003949A4" w:rsidRDefault="00030734" w:rsidP="00030734">
            <w:pPr>
              <w:jc w:val="center"/>
              <w:rPr>
                <w:sz w:val="20"/>
              </w:rPr>
            </w:pPr>
            <w:r w:rsidRPr="003949A4">
              <w:rPr>
                <w:sz w:val="20"/>
              </w:rPr>
              <w:t>ALZHEIMER’S DISEASE</w:t>
            </w:r>
          </w:p>
        </w:tc>
      </w:tr>
      <w:tr w:rsidR="00030734" w:rsidRPr="003949A4" w14:paraId="38B7B7D4" w14:textId="77777777" w:rsidTr="006538C0">
        <w:trPr>
          <w:jc w:val="center"/>
        </w:trPr>
        <w:tc>
          <w:tcPr>
            <w:tcW w:w="2715" w:type="pct"/>
            <w:shd w:val="clear" w:color="auto" w:fill="auto"/>
          </w:tcPr>
          <w:p w14:paraId="18B24512" w14:textId="024B727F" w:rsidR="00030734" w:rsidRPr="003949A4" w:rsidRDefault="00030734" w:rsidP="00030734">
            <w:pPr>
              <w:jc w:val="center"/>
              <w:rPr>
                <w:sz w:val="20"/>
              </w:rPr>
            </w:pPr>
            <w:r>
              <w:rPr>
                <w:sz w:val="20"/>
              </w:rPr>
              <w:t>October 24</w:t>
            </w:r>
          </w:p>
        </w:tc>
        <w:tc>
          <w:tcPr>
            <w:tcW w:w="2285" w:type="pct"/>
            <w:shd w:val="clear" w:color="auto" w:fill="auto"/>
          </w:tcPr>
          <w:p w14:paraId="0A1091D8" w14:textId="1E27F0B8" w:rsidR="00030734" w:rsidRPr="003949A4" w:rsidRDefault="00030734" w:rsidP="00030734">
            <w:pPr>
              <w:jc w:val="center"/>
              <w:rPr>
                <w:sz w:val="20"/>
              </w:rPr>
            </w:pPr>
            <w:r w:rsidRPr="003949A4">
              <w:rPr>
                <w:sz w:val="20"/>
              </w:rPr>
              <w:t>ALZHEIMER’S DISEASE</w:t>
            </w:r>
          </w:p>
        </w:tc>
      </w:tr>
      <w:tr w:rsidR="00030734" w:rsidRPr="003949A4" w14:paraId="7F154336" w14:textId="77777777" w:rsidTr="006538C0">
        <w:trPr>
          <w:jc w:val="center"/>
        </w:trPr>
        <w:tc>
          <w:tcPr>
            <w:tcW w:w="2715" w:type="pct"/>
            <w:shd w:val="clear" w:color="auto" w:fill="auto"/>
          </w:tcPr>
          <w:p w14:paraId="7B1407DE" w14:textId="237435F3" w:rsidR="00030734" w:rsidRPr="003949A4" w:rsidRDefault="00030734" w:rsidP="00030734">
            <w:pPr>
              <w:jc w:val="center"/>
              <w:rPr>
                <w:sz w:val="20"/>
              </w:rPr>
            </w:pPr>
            <w:r>
              <w:rPr>
                <w:sz w:val="20"/>
              </w:rPr>
              <w:t>October 26</w:t>
            </w:r>
          </w:p>
        </w:tc>
        <w:tc>
          <w:tcPr>
            <w:tcW w:w="2285" w:type="pct"/>
            <w:shd w:val="clear" w:color="auto" w:fill="auto"/>
          </w:tcPr>
          <w:p w14:paraId="4A7ED745" w14:textId="2C115429" w:rsidR="00030734" w:rsidRPr="003949A4" w:rsidRDefault="00030734" w:rsidP="00030734">
            <w:pPr>
              <w:jc w:val="center"/>
              <w:rPr>
                <w:sz w:val="20"/>
              </w:rPr>
            </w:pPr>
            <w:r>
              <w:rPr>
                <w:sz w:val="20"/>
              </w:rPr>
              <w:t>OTHER DEMENTIA</w:t>
            </w:r>
          </w:p>
        </w:tc>
      </w:tr>
      <w:tr w:rsidR="00030734" w:rsidRPr="003949A4" w14:paraId="668E5F6D" w14:textId="77777777" w:rsidTr="006538C0">
        <w:trPr>
          <w:jc w:val="center"/>
        </w:trPr>
        <w:tc>
          <w:tcPr>
            <w:tcW w:w="2715" w:type="pct"/>
            <w:shd w:val="clear" w:color="auto" w:fill="auto"/>
          </w:tcPr>
          <w:p w14:paraId="6DC063F4" w14:textId="3C466D84" w:rsidR="00030734" w:rsidRPr="003949A4" w:rsidRDefault="00030734" w:rsidP="00030734">
            <w:pPr>
              <w:jc w:val="center"/>
              <w:rPr>
                <w:sz w:val="20"/>
              </w:rPr>
            </w:pPr>
            <w:r>
              <w:rPr>
                <w:sz w:val="20"/>
              </w:rPr>
              <w:t>October 29</w:t>
            </w:r>
          </w:p>
        </w:tc>
        <w:tc>
          <w:tcPr>
            <w:tcW w:w="2285" w:type="pct"/>
            <w:shd w:val="clear" w:color="auto" w:fill="auto"/>
          </w:tcPr>
          <w:p w14:paraId="08C772DE" w14:textId="67B84646" w:rsidR="00030734" w:rsidRPr="003949A4" w:rsidRDefault="00030734" w:rsidP="00030734">
            <w:pPr>
              <w:jc w:val="center"/>
              <w:rPr>
                <w:sz w:val="20"/>
              </w:rPr>
            </w:pPr>
            <w:r w:rsidRPr="007804DC">
              <w:rPr>
                <w:sz w:val="20"/>
              </w:rPr>
              <w:t>NO CLASS</w:t>
            </w:r>
          </w:p>
        </w:tc>
      </w:tr>
      <w:tr w:rsidR="00030734" w:rsidRPr="003949A4" w14:paraId="7D42DEFF" w14:textId="77777777" w:rsidTr="006538C0">
        <w:trPr>
          <w:jc w:val="center"/>
        </w:trPr>
        <w:tc>
          <w:tcPr>
            <w:tcW w:w="2715" w:type="pct"/>
            <w:shd w:val="clear" w:color="auto" w:fill="auto"/>
          </w:tcPr>
          <w:p w14:paraId="7EEFBBF3" w14:textId="74E4414F" w:rsidR="00030734" w:rsidRPr="003949A4" w:rsidRDefault="00030734" w:rsidP="00030734">
            <w:pPr>
              <w:jc w:val="center"/>
              <w:rPr>
                <w:sz w:val="20"/>
              </w:rPr>
            </w:pPr>
            <w:r>
              <w:rPr>
                <w:sz w:val="20"/>
              </w:rPr>
              <w:t>October 31</w:t>
            </w:r>
          </w:p>
        </w:tc>
        <w:tc>
          <w:tcPr>
            <w:tcW w:w="2285" w:type="pct"/>
            <w:shd w:val="clear" w:color="auto" w:fill="auto"/>
          </w:tcPr>
          <w:p w14:paraId="4E0A53EF" w14:textId="236CC6D9" w:rsidR="00030734" w:rsidRPr="003949A4" w:rsidRDefault="00030734" w:rsidP="00030734">
            <w:pPr>
              <w:jc w:val="center"/>
              <w:rPr>
                <w:sz w:val="20"/>
              </w:rPr>
            </w:pPr>
            <w:r w:rsidRPr="007804DC">
              <w:rPr>
                <w:sz w:val="20"/>
              </w:rPr>
              <w:t>NO CLASS</w:t>
            </w:r>
          </w:p>
        </w:tc>
      </w:tr>
      <w:tr w:rsidR="00030734" w:rsidRPr="003949A4" w14:paraId="0E75E804" w14:textId="77777777" w:rsidTr="006538C0">
        <w:trPr>
          <w:jc w:val="center"/>
        </w:trPr>
        <w:tc>
          <w:tcPr>
            <w:tcW w:w="2715" w:type="pct"/>
            <w:shd w:val="clear" w:color="auto" w:fill="auto"/>
          </w:tcPr>
          <w:p w14:paraId="0971E16A" w14:textId="73AA642A" w:rsidR="00030734" w:rsidRPr="003949A4" w:rsidRDefault="00030734" w:rsidP="00030734">
            <w:pPr>
              <w:jc w:val="center"/>
              <w:rPr>
                <w:sz w:val="20"/>
              </w:rPr>
            </w:pPr>
            <w:r>
              <w:rPr>
                <w:sz w:val="20"/>
              </w:rPr>
              <w:t>November 2</w:t>
            </w:r>
          </w:p>
        </w:tc>
        <w:tc>
          <w:tcPr>
            <w:tcW w:w="2285" w:type="pct"/>
            <w:shd w:val="clear" w:color="auto" w:fill="auto"/>
          </w:tcPr>
          <w:p w14:paraId="70E14DE3" w14:textId="2B11C0A8" w:rsidR="00030734" w:rsidRPr="003949A4" w:rsidRDefault="00030734" w:rsidP="00030734">
            <w:pPr>
              <w:jc w:val="center"/>
              <w:rPr>
                <w:sz w:val="20"/>
              </w:rPr>
            </w:pPr>
            <w:r>
              <w:rPr>
                <w:sz w:val="20"/>
              </w:rPr>
              <w:t>OTHER DEMENTIA</w:t>
            </w:r>
          </w:p>
        </w:tc>
      </w:tr>
      <w:tr w:rsidR="00030734" w:rsidRPr="003949A4" w14:paraId="08001120" w14:textId="77777777" w:rsidTr="006538C0">
        <w:trPr>
          <w:jc w:val="center"/>
        </w:trPr>
        <w:tc>
          <w:tcPr>
            <w:tcW w:w="2715" w:type="pct"/>
            <w:shd w:val="clear" w:color="auto" w:fill="auto"/>
          </w:tcPr>
          <w:p w14:paraId="5C52A051" w14:textId="6AD191D2" w:rsidR="00030734" w:rsidRPr="003949A4" w:rsidRDefault="00030734" w:rsidP="00030734">
            <w:pPr>
              <w:jc w:val="center"/>
              <w:rPr>
                <w:sz w:val="20"/>
              </w:rPr>
            </w:pPr>
            <w:r>
              <w:rPr>
                <w:sz w:val="20"/>
              </w:rPr>
              <w:t>November 5</w:t>
            </w:r>
          </w:p>
        </w:tc>
        <w:tc>
          <w:tcPr>
            <w:tcW w:w="2285" w:type="pct"/>
            <w:shd w:val="clear" w:color="auto" w:fill="auto"/>
          </w:tcPr>
          <w:p w14:paraId="68DD2C79" w14:textId="0A93890E" w:rsidR="00030734" w:rsidRPr="003949A4" w:rsidRDefault="00030734" w:rsidP="00030734">
            <w:pPr>
              <w:jc w:val="center"/>
              <w:rPr>
                <w:sz w:val="20"/>
              </w:rPr>
            </w:pPr>
            <w:r>
              <w:rPr>
                <w:sz w:val="20"/>
              </w:rPr>
              <w:t>NO CLASS</w:t>
            </w:r>
          </w:p>
        </w:tc>
      </w:tr>
      <w:tr w:rsidR="00030734" w:rsidRPr="003949A4" w14:paraId="3B89AF60" w14:textId="77777777" w:rsidTr="006538C0">
        <w:trPr>
          <w:jc w:val="center"/>
        </w:trPr>
        <w:tc>
          <w:tcPr>
            <w:tcW w:w="2715" w:type="pct"/>
            <w:shd w:val="clear" w:color="auto" w:fill="auto"/>
          </w:tcPr>
          <w:p w14:paraId="64DD0AF7" w14:textId="04D41B28" w:rsidR="00030734" w:rsidRPr="003949A4" w:rsidRDefault="00030734" w:rsidP="00030734">
            <w:pPr>
              <w:jc w:val="center"/>
              <w:rPr>
                <w:sz w:val="20"/>
              </w:rPr>
            </w:pPr>
            <w:r>
              <w:rPr>
                <w:sz w:val="20"/>
              </w:rPr>
              <w:t>November 7</w:t>
            </w:r>
          </w:p>
        </w:tc>
        <w:tc>
          <w:tcPr>
            <w:tcW w:w="2285" w:type="pct"/>
            <w:shd w:val="clear" w:color="auto" w:fill="auto"/>
          </w:tcPr>
          <w:p w14:paraId="0EFA833F" w14:textId="031006DA" w:rsidR="00030734" w:rsidRPr="003949A4" w:rsidRDefault="00030734" w:rsidP="00030734">
            <w:pPr>
              <w:jc w:val="center"/>
              <w:rPr>
                <w:sz w:val="20"/>
              </w:rPr>
            </w:pPr>
            <w:r>
              <w:rPr>
                <w:sz w:val="20"/>
              </w:rPr>
              <w:t>OTHER DEMENTIA</w:t>
            </w:r>
          </w:p>
        </w:tc>
      </w:tr>
      <w:tr w:rsidR="00030734" w:rsidRPr="003949A4" w14:paraId="54336BF9" w14:textId="77777777" w:rsidTr="006538C0">
        <w:trPr>
          <w:jc w:val="center"/>
        </w:trPr>
        <w:tc>
          <w:tcPr>
            <w:tcW w:w="2715" w:type="pct"/>
            <w:shd w:val="clear" w:color="auto" w:fill="auto"/>
          </w:tcPr>
          <w:p w14:paraId="2C19C527" w14:textId="5822765E" w:rsidR="00030734" w:rsidRPr="003949A4" w:rsidRDefault="00030734" w:rsidP="00030734">
            <w:pPr>
              <w:jc w:val="center"/>
              <w:rPr>
                <w:sz w:val="20"/>
              </w:rPr>
            </w:pPr>
            <w:r>
              <w:rPr>
                <w:sz w:val="20"/>
              </w:rPr>
              <w:t>November 9</w:t>
            </w:r>
          </w:p>
        </w:tc>
        <w:tc>
          <w:tcPr>
            <w:tcW w:w="2285" w:type="pct"/>
            <w:shd w:val="clear" w:color="auto" w:fill="auto"/>
          </w:tcPr>
          <w:p w14:paraId="73AD2362" w14:textId="07190534" w:rsidR="00030734" w:rsidRPr="003949A4" w:rsidRDefault="00030734" w:rsidP="00030734">
            <w:pPr>
              <w:jc w:val="center"/>
              <w:rPr>
                <w:sz w:val="20"/>
              </w:rPr>
            </w:pPr>
            <w:r>
              <w:rPr>
                <w:sz w:val="20"/>
              </w:rPr>
              <w:t>OTHER DEMENTIA</w:t>
            </w:r>
          </w:p>
        </w:tc>
      </w:tr>
      <w:tr w:rsidR="00030734" w:rsidRPr="003949A4" w14:paraId="6ADACB9D" w14:textId="77777777" w:rsidTr="006538C0">
        <w:trPr>
          <w:jc w:val="center"/>
        </w:trPr>
        <w:tc>
          <w:tcPr>
            <w:tcW w:w="2715" w:type="pct"/>
            <w:shd w:val="clear" w:color="auto" w:fill="auto"/>
          </w:tcPr>
          <w:p w14:paraId="53C21595" w14:textId="3D23CDC3" w:rsidR="00030734" w:rsidRPr="003949A4" w:rsidRDefault="00030734" w:rsidP="00030734">
            <w:pPr>
              <w:jc w:val="center"/>
              <w:rPr>
                <w:sz w:val="20"/>
              </w:rPr>
            </w:pPr>
            <w:r>
              <w:rPr>
                <w:sz w:val="20"/>
              </w:rPr>
              <w:t>November 12</w:t>
            </w:r>
          </w:p>
        </w:tc>
        <w:tc>
          <w:tcPr>
            <w:tcW w:w="2285" w:type="pct"/>
            <w:shd w:val="clear" w:color="auto" w:fill="auto"/>
          </w:tcPr>
          <w:p w14:paraId="57C2E512" w14:textId="74F2E1A9" w:rsidR="00030734" w:rsidRDefault="00030734" w:rsidP="00030734">
            <w:pPr>
              <w:jc w:val="center"/>
            </w:pPr>
            <w:r w:rsidRPr="00DE2D52">
              <w:rPr>
                <w:sz w:val="20"/>
              </w:rPr>
              <w:t>PARKINSON’S DISEASE</w:t>
            </w:r>
          </w:p>
        </w:tc>
      </w:tr>
      <w:tr w:rsidR="00030734" w:rsidRPr="003949A4" w14:paraId="65FD3D05" w14:textId="77777777" w:rsidTr="006538C0">
        <w:trPr>
          <w:jc w:val="center"/>
        </w:trPr>
        <w:tc>
          <w:tcPr>
            <w:tcW w:w="2715" w:type="pct"/>
            <w:shd w:val="clear" w:color="auto" w:fill="auto"/>
          </w:tcPr>
          <w:p w14:paraId="66C22B56" w14:textId="219994F9" w:rsidR="00030734" w:rsidRPr="003949A4" w:rsidRDefault="00030734" w:rsidP="00030734">
            <w:pPr>
              <w:jc w:val="center"/>
              <w:rPr>
                <w:sz w:val="20"/>
              </w:rPr>
            </w:pPr>
            <w:r>
              <w:rPr>
                <w:sz w:val="20"/>
              </w:rPr>
              <w:t>November 14</w:t>
            </w:r>
          </w:p>
        </w:tc>
        <w:tc>
          <w:tcPr>
            <w:tcW w:w="2285" w:type="pct"/>
            <w:shd w:val="clear" w:color="auto" w:fill="auto"/>
          </w:tcPr>
          <w:p w14:paraId="42057243" w14:textId="27B64BFD" w:rsidR="00030734" w:rsidRDefault="00030734" w:rsidP="00030734">
            <w:pPr>
              <w:jc w:val="center"/>
            </w:pPr>
            <w:r w:rsidRPr="00DE2D52">
              <w:rPr>
                <w:sz w:val="20"/>
              </w:rPr>
              <w:t>PARKINSON’S DISEASE</w:t>
            </w:r>
          </w:p>
        </w:tc>
      </w:tr>
      <w:tr w:rsidR="00030734" w:rsidRPr="003949A4" w14:paraId="5DD9F410" w14:textId="77777777" w:rsidTr="006538C0">
        <w:trPr>
          <w:jc w:val="center"/>
        </w:trPr>
        <w:tc>
          <w:tcPr>
            <w:tcW w:w="2715" w:type="pct"/>
            <w:shd w:val="clear" w:color="auto" w:fill="auto"/>
          </w:tcPr>
          <w:p w14:paraId="3F1ACA00" w14:textId="1BF4D3D9" w:rsidR="00030734" w:rsidRPr="003949A4" w:rsidRDefault="00030734" w:rsidP="00030734">
            <w:pPr>
              <w:jc w:val="center"/>
              <w:rPr>
                <w:sz w:val="20"/>
              </w:rPr>
            </w:pPr>
            <w:r>
              <w:rPr>
                <w:sz w:val="20"/>
              </w:rPr>
              <w:t>November 16</w:t>
            </w:r>
          </w:p>
        </w:tc>
        <w:tc>
          <w:tcPr>
            <w:tcW w:w="2285" w:type="pct"/>
            <w:shd w:val="clear" w:color="auto" w:fill="auto"/>
          </w:tcPr>
          <w:p w14:paraId="01C42C09" w14:textId="38D3AD8F" w:rsidR="00030734" w:rsidRPr="003949A4" w:rsidRDefault="00030734" w:rsidP="00030734">
            <w:pPr>
              <w:jc w:val="center"/>
              <w:rPr>
                <w:sz w:val="20"/>
              </w:rPr>
            </w:pPr>
            <w:r w:rsidRPr="00DE2D52">
              <w:rPr>
                <w:sz w:val="20"/>
              </w:rPr>
              <w:t>PARKINSON’S DISEASE</w:t>
            </w:r>
          </w:p>
        </w:tc>
      </w:tr>
      <w:tr w:rsidR="00030734" w:rsidRPr="003949A4" w14:paraId="20DD9FAB" w14:textId="77777777" w:rsidTr="006538C0">
        <w:trPr>
          <w:jc w:val="center"/>
        </w:trPr>
        <w:tc>
          <w:tcPr>
            <w:tcW w:w="2715" w:type="pct"/>
            <w:shd w:val="clear" w:color="auto" w:fill="auto"/>
          </w:tcPr>
          <w:p w14:paraId="0D74FCC2" w14:textId="1A6FF8F0" w:rsidR="00030734" w:rsidRPr="003949A4" w:rsidRDefault="00030734" w:rsidP="00030734">
            <w:pPr>
              <w:jc w:val="center"/>
              <w:rPr>
                <w:sz w:val="20"/>
              </w:rPr>
            </w:pPr>
            <w:r>
              <w:rPr>
                <w:sz w:val="20"/>
              </w:rPr>
              <w:t>November 19</w:t>
            </w:r>
          </w:p>
        </w:tc>
        <w:tc>
          <w:tcPr>
            <w:tcW w:w="2285" w:type="pct"/>
            <w:shd w:val="clear" w:color="auto" w:fill="auto"/>
          </w:tcPr>
          <w:p w14:paraId="5C115B04" w14:textId="04BB9B11" w:rsidR="00030734" w:rsidRPr="003949A4" w:rsidRDefault="00030734" w:rsidP="00030734">
            <w:pPr>
              <w:jc w:val="center"/>
              <w:rPr>
                <w:sz w:val="20"/>
              </w:rPr>
            </w:pPr>
            <w:r>
              <w:rPr>
                <w:sz w:val="20"/>
              </w:rPr>
              <w:t>Exam 3</w:t>
            </w:r>
          </w:p>
        </w:tc>
      </w:tr>
      <w:tr w:rsidR="00030734" w:rsidRPr="003949A4" w14:paraId="7CF72E9F" w14:textId="77777777" w:rsidTr="006538C0">
        <w:trPr>
          <w:jc w:val="center"/>
        </w:trPr>
        <w:tc>
          <w:tcPr>
            <w:tcW w:w="2715" w:type="pct"/>
            <w:shd w:val="clear" w:color="auto" w:fill="auto"/>
          </w:tcPr>
          <w:p w14:paraId="71431638" w14:textId="54ADBF24" w:rsidR="00030734" w:rsidRPr="003949A4" w:rsidRDefault="00030734" w:rsidP="00030734">
            <w:pPr>
              <w:jc w:val="center"/>
              <w:rPr>
                <w:sz w:val="20"/>
              </w:rPr>
            </w:pPr>
            <w:r>
              <w:rPr>
                <w:sz w:val="20"/>
              </w:rPr>
              <w:t>November 21</w:t>
            </w:r>
          </w:p>
        </w:tc>
        <w:tc>
          <w:tcPr>
            <w:tcW w:w="2285" w:type="pct"/>
            <w:shd w:val="clear" w:color="auto" w:fill="auto"/>
          </w:tcPr>
          <w:p w14:paraId="35B85DE7" w14:textId="1299F943" w:rsidR="00030734" w:rsidRPr="003949A4" w:rsidRDefault="00030734" w:rsidP="00030734">
            <w:pPr>
              <w:jc w:val="center"/>
              <w:rPr>
                <w:sz w:val="20"/>
              </w:rPr>
            </w:pPr>
            <w:r>
              <w:rPr>
                <w:sz w:val="20"/>
              </w:rPr>
              <w:t xml:space="preserve">NO CLASS </w:t>
            </w:r>
          </w:p>
        </w:tc>
      </w:tr>
      <w:tr w:rsidR="00030734" w:rsidRPr="003949A4" w14:paraId="4B5B3E52" w14:textId="77777777" w:rsidTr="006538C0">
        <w:trPr>
          <w:jc w:val="center"/>
        </w:trPr>
        <w:tc>
          <w:tcPr>
            <w:tcW w:w="2715" w:type="pct"/>
            <w:shd w:val="clear" w:color="auto" w:fill="auto"/>
          </w:tcPr>
          <w:p w14:paraId="31C48372" w14:textId="288AAB82" w:rsidR="00030734" w:rsidRPr="003949A4" w:rsidRDefault="00030734" w:rsidP="00030734">
            <w:pPr>
              <w:jc w:val="center"/>
              <w:rPr>
                <w:sz w:val="20"/>
              </w:rPr>
            </w:pPr>
            <w:r>
              <w:rPr>
                <w:sz w:val="20"/>
              </w:rPr>
              <w:t>November 23</w:t>
            </w:r>
          </w:p>
        </w:tc>
        <w:tc>
          <w:tcPr>
            <w:tcW w:w="2285" w:type="pct"/>
            <w:shd w:val="clear" w:color="auto" w:fill="auto"/>
          </w:tcPr>
          <w:p w14:paraId="5AF385A7" w14:textId="63F68DE9" w:rsidR="00030734" w:rsidRPr="003949A4" w:rsidRDefault="00030734" w:rsidP="00030734">
            <w:pPr>
              <w:jc w:val="center"/>
              <w:rPr>
                <w:sz w:val="20"/>
              </w:rPr>
            </w:pPr>
            <w:r>
              <w:rPr>
                <w:sz w:val="20"/>
              </w:rPr>
              <w:t>NO CLASS</w:t>
            </w:r>
          </w:p>
        </w:tc>
      </w:tr>
      <w:tr w:rsidR="00030734" w:rsidRPr="003949A4" w14:paraId="27C255D0" w14:textId="77777777" w:rsidTr="006538C0">
        <w:trPr>
          <w:jc w:val="center"/>
        </w:trPr>
        <w:tc>
          <w:tcPr>
            <w:tcW w:w="2715" w:type="pct"/>
            <w:shd w:val="clear" w:color="auto" w:fill="auto"/>
          </w:tcPr>
          <w:p w14:paraId="0672A3CA" w14:textId="6AE2757D" w:rsidR="00030734" w:rsidRPr="003949A4" w:rsidRDefault="00030734" w:rsidP="00030734">
            <w:pPr>
              <w:jc w:val="center"/>
              <w:rPr>
                <w:sz w:val="20"/>
              </w:rPr>
            </w:pPr>
            <w:r>
              <w:rPr>
                <w:sz w:val="20"/>
              </w:rPr>
              <w:t>November 26</w:t>
            </w:r>
          </w:p>
        </w:tc>
        <w:tc>
          <w:tcPr>
            <w:tcW w:w="2285" w:type="pct"/>
            <w:shd w:val="clear" w:color="auto" w:fill="auto"/>
          </w:tcPr>
          <w:p w14:paraId="7702213F" w14:textId="4C19435C" w:rsidR="00030734" w:rsidRPr="003949A4" w:rsidRDefault="00030734" w:rsidP="00030734">
            <w:pPr>
              <w:jc w:val="center"/>
              <w:rPr>
                <w:sz w:val="20"/>
              </w:rPr>
            </w:pPr>
            <w:r w:rsidRPr="003949A4">
              <w:rPr>
                <w:sz w:val="20"/>
              </w:rPr>
              <w:t>FINAL PROJECT PRESENTATIONS</w:t>
            </w:r>
          </w:p>
        </w:tc>
      </w:tr>
      <w:tr w:rsidR="00030734" w:rsidRPr="003949A4" w14:paraId="15A1423F" w14:textId="77777777" w:rsidTr="006538C0">
        <w:trPr>
          <w:jc w:val="center"/>
        </w:trPr>
        <w:tc>
          <w:tcPr>
            <w:tcW w:w="2715" w:type="pct"/>
            <w:shd w:val="clear" w:color="auto" w:fill="auto"/>
          </w:tcPr>
          <w:p w14:paraId="6562E400" w14:textId="0CC21F65" w:rsidR="00030734" w:rsidRPr="003949A4" w:rsidRDefault="00030734" w:rsidP="00030734">
            <w:pPr>
              <w:jc w:val="center"/>
              <w:rPr>
                <w:sz w:val="20"/>
              </w:rPr>
            </w:pPr>
            <w:r>
              <w:rPr>
                <w:sz w:val="20"/>
              </w:rPr>
              <w:t>November 28</w:t>
            </w:r>
          </w:p>
        </w:tc>
        <w:tc>
          <w:tcPr>
            <w:tcW w:w="2285" w:type="pct"/>
            <w:shd w:val="clear" w:color="auto" w:fill="auto"/>
          </w:tcPr>
          <w:p w14:paraId="1DD1D33B" w14:textId="4C148492" w:rsidR="00030734" w:rsidRPr="003949A4" w:rsidRDefault="00030734" w:rsidP="00030734">
            <w:pPr>
              <w:jc w:val="center"/>
              <w:rPr>
                <w:sz w:val="20"/>
              </w:rPr>
            </w:pPr>
            <w:r w:rsidRPr="003949A4">
              <w:rPr>
                <w:sz w:val="20"/>
              </w:rPr>
              <w:t>FINAL PROJECT PRESENTATIONS</w:t>
            </w:r>
          </w:p>
        </w:tc>
      </w:tr>
      <w:tr w:rsidR="00030734" w:rsidRPr="003949A4" w14:paraId="0F58895B" w14:textId="77777777" w:rsidTr="006538C0">
        <w:trPr>
          <w:jc w:val="center"/>
        </w:trPr>
        <w:tc>
          <w:tcPr>
            <w:tcW w:w="2715" w:type="pct"/>
            <w:shd w:val="clear" w:color="auto" w:fill="auto"/>
          </w:tcPr>
          <w:p w14:paraId="66772D1F" w14:textId="0E3B1739" w:rsidR="00030734" w:rsidRPr="003949A4" w:rsidRDefault="00030734" w:rsidP="00030734">
            <w:pPr>
              <w:jc w:val="center"/>
              <w:rPr>
                <w:sz w:val="20"/>
              </w:rPr>
            </w:pPr>
            <w:r>
              <w:rPr>
                <w:sz w:val="20"/>
              </w:rPr>
              <w:t>November 30</w:t>
            </w:r>
          </w:p>
        </w:tc>
        <w:tc>
          <w:tcPr>
            <w:tcW w:w="2285" w:type="pct"/>
            <w:shd w:val="clear" w:color="auto" w:fill="auto"/>
          </w:tcPr>
          <w:p w14:paraId="050AEDFC" w14:textId="7CCF6418" w:rsidR="00030734" w:rsidRPr="003949A4" w:rsidRDefault="00030734" w:rsidP="00030734">
            <w:pPr>
              <w:jc w:val="center"/>
              <w:rPr>
                <w:sz w:val="20"/>
              </w:rPr>
            </w:pPr>
            <w:r w:rsidRPr="003949A4">
              <w:rPr>
                <w:sz w:val="20"/>
              </w:rPr>
              <w:t>FINAL PROJECT PRESENTATIONS</w:t>
            </w:r>
          </w:p>
        </w:tc>
      </w:tr>
      <w:tr w:rsidR="00030734" w:rsidRPr="003949A4" w14:paraId="2AD6D9AC" w14:textId="77777777" w:rsidTr="006538C0">
        <w:trPr>
          <w:jc w:val="center"/>
        </w:trPr>
        <w:tc>
          <w:tcPr>
            <w:tcW w:w="2715" w:type="pct"/>
            <w:shd w:val="clear" w:color="auto" w:fill="auto"/>
          </w:tcPr>
          <w:p w14:paraId="529A335C" w14:textId="0BF69BA9" w:rsidR="00030734" w:rsidRPr="003949A4" w:rsidRDefault="00030734" w:rsidP="00030734">
            <w:pPr>
              <w:jc w:val="center"/>
              <w:rPr>
                <w:sz w:val="20"/>
              </w:rPr>
            </w:pPr>
            <w:r>
              <w:rPr>
                <w:sz w:val="20"/>
              </w:rPr>
              <w:t>December 3</w:t>
            </w:r>
          </w:p>
        </w:tc>
        <w:tc>
          <w:tcPr>
            <w:tcW w:w="2285" w:type="pct"/>
            <w:shd w:val="clear" w:color="auto" w:fill="auto"/>
          </w:tcPr>
          <w:p w14:paraId="00B13F52" w14:textId="1D545836" w:rsidR="00030734" w:rsidRDefault="00030734" w:rsidP="00030734">
            <w:pPr>
              <w:jc w:val="center"/>
            </w:pPr>
            <w:r w:rsidRPr="003949A4">
              <w:rPr>
                <w:sz w:val="20"/>
              </w:rPr>
              <w:t>FINAL PROJECT PRESENTATIONS</w:t>
            </w:r>
          </w:p>
        </w:tc>
      </w:tr>
      <w:tr w:rsidR="00030734" w:rsidRPr="003949A4" w14:paraId="731E673B" w14:textId="77777777" w:rsidTr="006538C0">
        <w:trPr>
          <w:jc w:val="center"/>
        </w:trPr>
        <w:tc>
          <w:tcPr>
            <w:tcW w:w="2715" w:type="pct"/>
            <w:shd w:val="clear" w:color="auto" w:fill="auto"/>
          </w:tcPr>
          <w:p w14:paraId="0F696DC3" w14:textId="0EBE4D7B" w:rsidR="00030734" w:rsidRPr="003949A4" w:rsidRDefault="00030734" w:rsidP="00030734">
            <w:pPr>
              <w:jc w:val="center"/>
              <w:rPr>
                <w:sz w:val="20"/>
              </w:rPr>
            </w:pPr>
            <w:r>
              <w:rPr>
                <w:sz w:val="20"/>
              </w:rPr>
              <w:t>December 5</w:t>
            </w:r>
          </w:p>
        </w:tc>
        <w:tc>
          <w:tcPr>
            <w:tcW w:w="2285" w:type="pct"/>
            <w:shd w:val="clear" w:color="auto" w:fill="auto"/>
          </w:tcPr>
          <w:p w14:paraId="5AA47B63" w14:textId="7F863822" w:rsidR="00030734" w:rsidRDefault="00030734" w:rsidP="00030734">
            <w:pPr>
              <w:jc w:val="center"/>
            </w:pPr>
            <w:r w:rsidRPr="003949A4">
              <w:rPr>
                <w:sz w:val="20"/>
              </w:rPr>
              <w:t>FINAL PROJECT PRESENTATIONS</w:t>
            </w:r>
          </w:p>
        </w:tc>
      </w:tr>
      <w:tr w:rsidR="00030734" w:rsidRPr="003949A4" w14:paraId="17860F91" w14:textId="77777777" w:rsidTr="006538C0">
        <w:trPr>
          <w:jc w:val="center"/>
        </w:trPr>
        <w:tc>
          <w:tcPr>
            <w:tcW w:w="2715" w:type="pct"/>
            <w:shd w:val="clear" w:color="auto" w:fill="auto"/>
          </w:tcPr>
          <w:p w14:paraId="706B37EB" w14:textId="35AF2C2B" w:rsidR="00030734" w:rsidRPr="003949A4" w:rsidRDefault="00030734" w:rsidP="00030734">
            <w:pPr>
              <w:jc w:val="center"/>
              <w:rPr>
                <w:sz w:val="20"/>
              </w:rPr>
            </w:pPr>
            <w:r>
              <w:rPr>
                <w:sz w:val="20"/>
              </w:rPr>
              <w:t>December 7</w:t>
            </w:r>
          </w:p>
        </w:tc>
        <w:tc>
          <w:tcPr>
            <w:tcW w:w="2285" w:type="pct"/>
            <w:shd w:val="clear" w:color="auto" w:fill="auto"/>
          </w:tcPr>
          <w:p w14:paraId="5C4D2B61" w14:textId="1E63BBC1" w:rsidR="00030734" w:rsidRDefault="00030734" w:rsidP="00030734">
            <w:pPr>
              <w:jc w:val="center"/>
            </w:pPr>
            <w:r w:rsidRPr="003949A4">
              <w:rPr>
                <w:sz w:val="20"/>
              </w:rPr>
              <w:t>FINAL PROJECT PRESENTATIONS</w:t>
            </w:r>
          </w:p>
        </w:tc>
      </w:tr>
    </w:tbl>
    <w:p w14:paraId="15297B73" w14:textId="45319AFD" w:rsidR="003949A4" w:rsidRPr="00FA7765" w:rsidRDefault="00FA7765" w:rsidP="00FA7765">
      <w:pPr>
        <w:jc w:val="center"/>
        <w:rPr>
          <w:rFonts w:ascii="Times New Roman" w:hAnsi="Times New Roman"/>
          <w:b/>
          <w:sz w:val="22"/>
          <w:szCs w:val="22"/>
          <w:u w:val="single"/>
        </w:rPr>
      </w:pPr>
      <w:r>
        <w:rPr>
          <w:rFonts w:ascii="Times New Roman" w:hAnsi="Times New Roman"/>
          <w:b/>
          <w:sz w:val="22"/>
          <w:szCs w:val="22"/>
          <w:u w:val="single"/>
        </w:rPr>
        <w:t>***THE INSTRUCTOR RESERVES THE RIGHT TO ALTER THIS SCHEDULE AS SHE DEEMS NECESSARY, ALL DATES ARE SUBJECT TO CHANGE***</w:t>
      </w:r>
    </w:p>
    <w:sectPr w:rsidR="003949A4" w:rsidRPr="00FA7765" w:rsidSect="00843619">
      <w:footerReference w:type="even" r:id="rId7"/>
      <w:footerReference w:type="default" r:id="rId8"/>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91C7C" w14:textId="77777777" w:rsidR="00365198" w:rsidRDefault="00365198">
      <w:r>
        <w:separator/>
      </w:r>
    </w:p>
  </w:endnote>
  <w:endnote w:type="continuationSeparator" w:id="0">
    <w:p w14:paraId="1174B152" w14:textId="77777777" w:rsidR="00365198" w:rsidRDefault="0036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AFA8" w14:textId="77777777" w:rsidR="008679D8" w:rsidRDefault="008679D8" w:rsidP="009A7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D92C1" w14:textId="77777777" w:rsidR="008679D8" w:rsidRDefault="008679D8" w:rsidP="00013F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B459" w14:textId="77777777" w:rsidR="008679D8" w:rsidRDefault="008679D8" w:rsidP="009A7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89C">
      <w:rPr>
        <w:rStyle w:val="PageNumber"/>
        <w:noProof/>
      </w:rPr>
      <w:t>3</w:t>
    </w:r>
    <w:r>
      <w:rPr>
        <w:rStyle w:val="PageNumber"/>
      </w:rPr>
      <w:fldChar w:fldCharType="end"/>
    </w:r>
  </w:p>
  <w:p w14:paraId="4E22B1B1" w14:textId="77777777" w:rsidR="008679D8" w:rsidRDefault="008679D8" w:rsidP="00013F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B98C" w14:textId="77777777" w:rsidR="00365198" w:rsidRDefault="00365198">
      <w:r>
        <w:separator/>
      </w:r>
    </w:p>
  </w:footnote>
  <w:footnote w:type="continuationSeparator" w:id="0">
    <w:p w14:paraId="173E1B88" w14:textId="77777777" w:rsidR="00365198" w:rsidRDefault="00365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F46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b/>
      </w:rPr>
    </w:lvl>
  </w:abstractNum>
  <w:abstractNum w:abstractNumId="2" w15:restartNumberingAfterBreak="0">
    <w:nsid w:val="02105C1B"/>
    <w:multiLevelType w:val="hybridMultilevel"/>
    <w:tmpl w:val="A5A41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66F12"/>
    <w:multiLevelType w:val="hybridMultilevel"/>
    <w:tmpl w:val="9820A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A12D60"/>
    <w:multiLevelType w:val="hybridMultilevel"/>
    <w:tmpl w:val="5F9C74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3E30D0"/>
    <w:multiLevelType w:val="hybridMultilevel"/>
    <w:tmpl w:val="BEF65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2D0C18"/>
    <w:multiLevelType w:val="hybridMultilevel"/>
    <w:tmpl w:val="5B403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087A05"/>
    <w:multiLevelType w:val="hybridMultilevel"/>
    <w:tmpl w:val="D904EFE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7FB05D4A"/>
    <w:multiLevelType w:val="hybridMultilevel"/>
    <w:tmpl w:val="7A0A7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32"/>
    <w:rsid w:val="00013FDC"/>
    <w:rsid w:val="00023D2B"/>
    <w:rsid w:val="00030734"/>
    <w:rsid w:val="00031D26"/>
    <w:rsid w:val="000441F6"/>
    <w:rsid w:val="00096FB3"/>
    <w:rsid w:val="000A7137"/>
    <w:rsid w:val="000B389C"/>
    <w:rsid w:val="000B71FF"/>
    <w:rsid w:val="000D430F"/>
    <w:rsid w:val="000D5B69"/>
    <w:rsid w:val="000F6A0B"/>
    <w:rsid w:val="0013699B"/>
    <w:rsid w:val="00170E30"/>
    <w:rsid w:val="00187AA2"/>
    <w:rsid w:val="001D1973"/>
    <w:rsid w:val="001F7C7B"/>
    <w:rsid w:val="00221FAA"/>
    <w:rsid w:val="002439C3"/>
    <w:rsid w:val="00276524"/>
    <w:rsid w:val="00276909"/>
    <w:rsid w:val="002C3C0E"/>
    <w:rsid w:val="002D4844"/>
    <w:rsid w:val="00307F66"/>
    <w:rsid w:val="003162E0"/>
    <w:rsid w:val="00365198"/>
    <w:rsid w:val="003718FD"/>
    <w:rsid w:val="003949A4"/>
    <w:rsid w:val="003C71F6"/>
    <w:rsid w:val="003E4B60"/>
    <w:rsid w:val="00434AE3"/>
    <w:rsid w:val="00493405"/>
    <w:rsid w:val="004A1B7E"/>
    <w:rsid w:val="004C7104"/>
    <w:rsid w:val="004F5D5C"/>
    <w:rsid w:val="00533FF1"/>
    <w:rsid w:val="005764B4"/>
    <w:rsid w:val="00580732"/>
    <w:rsid w:val="005844A3"/>
    <w:rsid w:val="005963B7"/>
    <w:rsid w:val="005A3967"/>
    <w:rsid w:val="005A629A"/>
    <w:rsid w:val="005B6ED5"/>
    <w:rsid w:val="005C4295"/>
    <w:rsid w:val="005C5C8C"/>
    <w:rsid w:val="005D0385"/>
    <w:rsid w:val="00605195"/>
    <w:rsid w:val="00613489"/>
    <w:rsid w:val="006218CB"/>
    <w:rsid w:val="006538C0"/>
    <w:rsid w:val="00680765"/>
    <w:rsid w:val="006811EE"/>
    <w:rsid w:val="006C05C2"/>
    <w:rsid w:val="006D35AB"/>
    <w:rsid w:val="006F2B0E"/>
    <w:rsid w:val="00712C87"/>
    <w:rsid w:val="00775669"/>
    <w:rsid w:val="00796F06"/>
    <w:rsid w:val="007A42D9"/>
    <w:rsid w:val="007D5832"/>
    <w:rsid w:val="007E7B9B"/>
    <w:rsid w:val="007F3AA5"/>
    <w:rsid w:val="00825FFF"/>
    <w:rsid w:val="00827154"/>
    <w:rsid w:val="00843619"/>
    <w:rsid w:val="008679D8"/>
    <w:rsid w:val="00883DA6"/>
    <w:rsid w:val="008B0B71"/>
    <w:rsid w:val="008B6F5E"/>
    <w:rsid w:val="008C2B6B"/>
    <w:rsid w:val="008C51D4"/>
    <w:rsid w:val="008D36E6"/>
    <w:rsid w:val="008E014E"/>
    <w:rsid w:val="00990E87"/>
    <w:rsid w:val="009932F4"/>
    <w:rsid w:val="009A2956"/>
    <w:rsid w:val="009A72AD"/>
    <w:rsid w:val="009E4D7D"/>
    <w:rsid w:val="009E72A2"/>
    <w:rsid w:val="00A0012D"/>
    <w:rsid w:val="00AB7DC4"/>
    <w:rsid w:val="00AC16C2"/>
    <w:rsid w:val="00AE0547"/>
    <w:rsid w:val="00B158A4"/>
    <w:rsid w:val="00B37589"/>
    <w:rsid w:val="00B51303"/>
    <w:rsid w:val="00B75AD6"/>
    <w:rsid w:val="00BB7CC7"/>
    <w:rsid w:val="00BC5DFF"/>
    <w:rsid w:val="00BF3DAC"/>
    <w:rsid w:val="00BF432E"/>
    <w:rsid w:val="00C3409A"/>
    <w:rsid w:val="00C56229"/>
    <w:rsid w:val="00CE17E3"/>
    <w:rsid w:val="00CE5496"/>
    <w:rsid w:val="00D8529C"/>
    <w:rsid w:val="00DB3A79"/>
    <w:rsid w:val="00DC54C9"/>
    <w:rsid w:val="00DE24D0"/>
    <w:rsid w:val="00DE7EF6"/>
    <w:rsid w:val="00DF20EB"/>
    <w:rsid w:val="00E1568D"/>
    <w:rsid w:val="00E22082"/>
    <w:rsid w:val="00E26BEC"/>
    <w:rsid w:val="00E31CD7"/>
    <w:rsid w:val="00E566D0"/>
    <w:rsid w:val="00E803D6"/>
    <w:rsid w:val="00EB103D"/>
    <w:rsid w:val="00EC133D"/>
    <w:rsid w:val="00EF7150"/>
    <w:rsid w:val="00F6073A"/>
    <w:rsid w:val="00F923E2"/>
    <w:rsid w:val="00FA7765"/>
    <w:rsid w:val="00FC5BD0"/>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4C235"/>
  <w14:defaultImageDpi w14:val="300"/>
  <w15:docId w15:val="{74D3C984-9EA2-364E-B09B-1B788D76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ind w:left="720"/>
      <w:outlineLvl w:val="0"/>
    </w:pPr>
    <w:rPr>
      <w:u w:val="single"/>
    </w:rPr>
  </w:style>
  <w:style w:type="paragraph" w:styleId="Heading2">
    <w:name w:val="heading 2"/>
    <w:basedOn w:val="Normal"/>
    <w:next w:val="Normal"/>
    <w:qFormat/>
    <w:pPr>
      <w:keepNext/>
      <w:spacing w:line="360" w:lineRule="auto"/>
      <w:outlineLvl w:val="1"/>
    </w:pPr>
    <w:rPr>
      <w:b/>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spacing w:before="40" w:after="40"/>
      <w:outlineLvl w:val="4"/>
    </w:pPr>
    <w:rPr>
      <w:b/>
    </w:rPr>
  </w:style>
  <w:style w:type="paragraph" w:styleId="Heading6">
    <w:name w:val="heading 6"/>
    <w:basedOn w:val="Normal"/>
    <w:next w:val="Normal"/>
    <w:qFormat/>
    <w:pPr>
      <w:keepNext/>
      <w:ind w:right="720"/>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BodyText">
    <w:name w:val="Body Text"/>
    <w:basedOn w:val="Normal"/>
    <w:pPr>
      <w:tabs>
        <w:tab w:val="left" w:pos="3330"/>
      </w:tabs>
      <w:ind w:right="72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rsid w:val="003718FD"/>
    <w:pPr>
      <w:spacing w:before="100" w:beforeAutospacing="1" w:after="100" w:afterAutospacing="1"/>
    </w:pPr>
    <w:rPr>
      <w:rFonts w:ascii="Times New Roman" w:hAnsi="Times New Roman"/>
      <w:szCs w:val="24"/>
    </w:rPr>
  </w:style>
  <w:style w:type="character" w:styleId="Strong">
    <w:name w:val="Strong"/>
    <w:basedOn w:val="DefaultParagraphFont"/>
    <w:qFormat/>
    <w:rsid w:val="003718FD"/>
    <w:rPr>
      <w:b/>
      <w:bCs/>
    </w:rPr>
  </w:style>
  <w:style w:type="paragraph" w:styleId="BalloonText">
    <w:name w:val="Balloon Text"/>
    <w:basedOn w:val="Normal"/>
    <w:semiHidden/>
    <w:rsid w:val="00493405"/>
    <w:rPr>
      <w:rFonts w:ascii="Tahoma" w:hAnsi="Tahoma" w:cs="Tahoma"/>
      <w:sz w:val="16"/>
      <w:szCs w:val="16"/>
    </w:rPr>
  </w:style>
  <w:style w:type="paragraph" w:styleId="Footer">
    <w:name w:val="footer"/>
    <w:basedOn w:val="Normal"/>
    <w:rsid w:val="00013FDC"/>
    <w:pPr>
      <w:tabs>
        <w:tab w:val="center" w:pos="4320"/>
        <w:tab w:val="right" w:pos="8640"/>
      </w:tabs>
    </w:pPr>
  </w:style>
  <w:style w:type="character" w:styleId="PageNumber">
    <w:name w:val="page number"/>
    <w:basedOn w:val="DefaultParagraphFont"/>
    <w:rsid w:val="00013FDC"/>
  </w:style>
  <w:style w:type="table" w:styleId="TableGrid">
    <w:name w:val="Table Grid"/>
    <w:basedOn w:val="TableNormal"/>
    <w:uiPriority w:val="59"/>
    <w:rsid w:val="003949A4"/>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B&amp;B 0030 syllabus</vt:lpstr>
    </vt:vector>
  </TitlesOfParts>
  <Company>University of Pittsburgh</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B&amp;B 0030 syllabus</dc:title>
  <dc:subject/>
  <dc:creator>J. Patrick Card</dc:creator>
  <cp:keywords/>
  <cp:lastModifiedBy>Cohen, Annie</cp:lastModifiedBy>
  <cp:revision>3</cp:revision>
  <cp:lastPrinted>2005-08-19T18:25:00Z</cp:lastPrinted>
  <dcterms:created xsi:type="dcterms:W3CDTF">2018-08-20T18:40:00Z</dcterms:created>
  <dcterms:modified xsi:type="dcterms:W3CDTF">2018-10-08T15:42:00Z</dcterms:modified>
</cp:coreProperties>
</file>